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587" w:rsidRDefault="000B2587"/>
    <w:p w:rsidR="000B2587" w:rsidRPr="008169BF" w:rsidRDefault="000B2587" w:rsidP="000B2587">
      <w:pPr>
        <w:pStyle w:val="2"/>
        <w:tabs>
          <w:tab w:val="clear" w:pos="567"/>
          <w:tab w:val="left" w:pos="0"/>
        </w:tabs>
        <w:spacing w:before="0" w:after="120"/>
        <w:ind w:left="0" w:firstLine="0"/>
        <w:rPr>
          <w:rFonts w:ascii="Calibri" w:hAnsi="Calibri"/>
          <w:szCs w:val="24"/>
          <w:lang w:val="el-GR"/>
        </w:rPr>
      </w:pPr>
      <w:bookmarkStart w:id="0" w:name="_Toc83887032"/>
      <w:r w:rsidRPr="008169BF">
        <w:rPr>
          <w:rFonts w:ascii="Calibri" w:hAnsi="Calibri"/>
          <w:szCs w:val="24"/>
          <w:lang w:val="el-GR"/>
        </w:rPr>
        <w:t>ΠΙΝΑΚΕΣ ΣΥΜΜΟΡΦΩΣΗΣ</w:t>
      </w:r>
      <w:bookmarkEnd w:id="0"/>
    </w:p>
    <w:p w:rsidR="000B2587" w:rsidRDefault="000B2587" w:rsidP="000B2587">
      <w:pPr>
        <w:pStyle w:val="normalwithoutspacing"/>
        <w:spacing w:after="120"/>
        <w:rPr>
          <w:b/>
          <w:bCs/>
          <w:color w:val="000000"/>
          <w:sz w:val="24"/>
        </w:rPr>
      </w:pPr>
    </w:p>
    <w:p w:rsidR="000B2587" w:rsidRDefault="000B2587" w:rsidP="000B2587">
      <w:pPr>
        <w:pStyle w:val="normalwithoutspacing"/>
        <w:spacing w:after="120"/>
        <w:rPr>
          <w:b/>
          <w:bCs/>
          <w:color w:val="000000"/>
          <w:sz w:val="24"/>
        </w:rPr>
      </w:pPr>
      <w:r>
        <w:rPr>
          <w:b/>
          <w:bCs/>
          <w:color w:val="000000"/>
          <w:sz w:val="24"/>
        </w:rPr>
        <w:t>Ο</w:t>
      </w:r>
      <w:r w:rsidRPr="00E94B94">
        <w:rPr>
          <w:b/>
          <w:bCs/>
          <w:color w:val="000000"/>
          <w:sz w:val="24"/>
        </w:rPr>
        <w:t xml:space="preserve"> </w:t>
      </w:r>
      <w:r>
        <w:rPr>
          <w:b/>
          <w:bCs/>
          <w:color w:val="000000"/>
          <w:sz w:val="24"/>
          <w:u w:val="single"/>
        </w:rPr>
        <w:t>Πίνακας</w:t>
      </w:r>
      <w:r w:rsidRPr="00D54FF6">
        <w:rPr>
          <w:b/>
          <w:bCs/>
          <w:color w:val="000000"/>
          <w:sz w:val="24"/>
          <w:u w:val="single"/>
        </w:rPr>
        <w:t xml:space="preserve"> Συμμόρφωσης</w:t>
      </w:r>
      <w:r w:rsidRPr="00E94B94">
        <w:rPr>
          <w:b/>
          <w:bCs/>
          <w:color w:val="000000"/>
          <w:sz w:val="24"/>
        </w:rPr>
        <w:t xml:space="preserve"> όπως παρατί</w:t>
      </w:r>
      <w:r>
        <w:rPr>
          <w:b/>
          <w:bCs/>
          <w:color w:val="000000"/>
          <w:sz w:val="24"/>
        </w:rPr>
        <w:t>θενται κάτωθι, αφού συμπληρωθεί</w:t>
      </w:r>
      <w:r w:rsidRPr="00E94B94">
        <w:rPr>
          <w:b/>
          <w:bCs/>
          <w:color w:val="000000"/>
          <w:sz w:val="24"/>
        </w:rPr>
        <w:t xml:space="preserve"> πλήρως, θα πρέπει</w:t>
      </w:r>
      <w:r>
        <w:rPr>
          <w:b/>
          <w:bCs/>
          <w:color w:val="000000"/>
          <w:sz w:val="24"/>
        </w:rPr>
        <w:t xml:space="preserve"> </w:t>
      </w:r>
      <w:r w:rsidRPr="00E94B94">
        <w:rPr>
          <w:b/>
          <w:bCs/>
          <w:color w:val="000000"/>
          <w:sz w:val="24"/>
        </w:rPr>
        <w:t>να</w:t>
      </w:r>
      <w:r>
        <w:rPr>
          <w:b/>
          <w:bCs/>
          <w:color w:val="000000"/>
          <w:sz w:val="24"/>
        </w:rPr>
        <w:t xml:space="preserve"> υποβληθεί</w:t>
      </w:r>
      <w:r w:rsidRPr="00E94B94">
        <w:rPr>
          <w:b/>
          <w:bCs/>
          <w:color w:val="000000"/>
          <w:sz w:val="24"/>
        </w:rPr>
        <w:t xml:space="preserve"> με την Τεχνική προσφορά του οικονομικού φορέα όπως απαιτείται βάσει της </w:t>
      </w:r>
      <w:r w:rsidRPr="00B21764">
        <w:rPr>
          <w:b/>
          <w:bCs/>
          <w:color w:val="000000"/>
          <w:sz w:val="24"/>
        </w:rPr>
        <w:t>παραγράφου 2.4.3.2 της διακήρυξης.</w:t>
      </w:r>
    </w:p>
    <w:p w:rsidR="000B2587" w:rsidRPr="00E94B94" w:rsidRDefault="000B2587" w:rsidP="000B2587">
      <w:pPr>
        <w:pStyle w:val="normalwithoutspacing"/>
        <w:spacing w:after="120"/>
        <w:rPr>
          <w:b/>
          <w:color w:val="000000"/>
          <w:sz w:val="24"/>
        </w:rPr>
      </w:pPr>
    </w:p>
    <w:p w:rsidR="000B2587" w:rsidRPr="00937A8B" w:rsidRDefault="000B2587" w:rsidP="000B2587">
      <w:pPr>
        <w:numPr>
          <w:ilvl w:val="0"/>
          <w:numId w:val="1"/>
        </w:numPr>
        <w:suppressAutoHyphens w:val="0"/>
        <w:spacing w:after="0" w:line="276" w:lineRule="auto"/>
        <w:jc w:val="left"/>
        <w:rPr>
          <w:rFonts w:eastAsia="Calibri"/>
          <w:b/>
          <w:szCs w:val="22"/>
          <w:u w:val="single"/>
          <w:lang w:val="el-GR" w:eastAsia="en-US"/>
        </w:rPr>
      </w:pPr>
      <w:r w:rsidRPr="00937A8B">
        <w:rPr>
          <w:rFonts w:eastAsia="Calibri"/>
          <w:b/>
          <w:szCs w:val="22"/>
          <w:u w:val="single"/>
          <w:lang w:val="el-GR" w:eastAsia="en-US"/>
        </w:rPr>
        <w:t>Με την τεχνική προσφορά οι υποψήφιοι ανάδοχοι απαιτείται να προσκομίζουν Αποδεικτικά ή</w:t>
      </w:r>
    </w:p>
    <w:p w:rsidR="000B2587" w:rsidRPr="00937A8B" w:rsidRDefault="000B2587" w:rsidP="000B2587">
      <w:pPr>
        <w:suppressAutoHyphens w:val="0"/>
        <w:spacing w:after="0" w:line="276" w:lineRule="auto"/>
        <w:jc w:val="left"/>
        <w:rPr>
          <w:rFonts w:eastAsia="Calibri"/>
          <w:b/>
          <w:szCs w:val="22"/>
          <w:u w:val="single"/>
          <w:lang w:val="el-GR" w:eastAsia="en-US"/>
        </w:rPr>
      </w:pPr>
      <w:r w:rsidRPr="00937A8B">
        <w:rPr>
          <w:rFonts w:eastAsia="Calibri"/>
          <w:b/>
          <w:szCs w:val="22"/>
          <w:u w:val="single"/>
          <w:lang w:val="el-GR" w:eastAsia="en-US"/>
        </w:rPr>
        <w:t>Υπεύθυνη Δήλωση όπου θα δηλώνεται ότι είναι επίσημοι (εξουσιοδοτημένοι) αντιπρόσωποι της Κατασκευάστριας Εταιρείας.</w:t>
      </w:r>
    </w:p>
    <w:p w:rsidR="000B2587" w:rsidRPr="00937A8B" w:rsidRDefault="000B2587" w:rsidP="000B2587">
      <w:pPr>
        <w:numPr>
          <w:ilvl w:val="0"/>
          <w:numId w:val="1"/>
        </w:numPr>
        <w:suppressAutoHyphens w:val="0"/>
        <w:spacing w:after="0" w:line="276" w:lineRule="auto"/>
        <w:jc w:val="left"/>
        <w:rPr>
          <w:rFonts w:eastAsia="Calibri"/>
          <w:b/>
          <w:szCs w:val="22"/>
          <w:u w:val="single"/>
          <w:lang w:val="el-GR" w:eastAsia="en-US"/>
        </w:rPr>
      </w:pPr>
      <w:r w:rsidRPr="00937A8B">
        <w:rPr>
          <w:rFonts w:eastAsia="Calibri"/>
          <w:b/>
          <w:szCs w:val="22"/>
          <w:u w:val="single"/>
          <w:lang w:val="el-GR" w:eastAsia="en-US"/>
        </w:rPr>
        <w:t>Κατά την παράδοση των προϊόντων η χρονική διάρκεια μέχρι την αναγραφόμενη ημερομηνία λήξης να είναι κατά περίπτωση η μέγιστη δυνατή, σύμφωνα με την Κατασκευάστρια Εταιρεία.</w:t>
      </w:r>
    </w:p>
    <w:p w:rsidR="000B2587" w:rsidRDefault="000B2587" w:rsidP="000B2587">
      <w:pPr>
        <w:suppressAutoHyphens w:val="0"/>
        <w:autoSpaceDE w:val="0"/>
        <w:rPr>
          <w:rFonts w:cs="Arial"/>
          <w:b/>
          <w:color w:val="002060"/>
          <w:sz w:val="24"/>
          <w:u w:val="single"/>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4408"/>
        <w:gridCol w:w="836"/>
        <w:gridCol w:w="838"/>
        <w:gridCol w:w="1638"/>
      </w:tblGrid>
      <w:tr w:rsidR="000B2587" w:rsidRPr="00882BE4" w:rsidTr="00E5170C">
        <w:trPr>
          <w:trHeight w:val="607"/>
        </w:trPr>
        <w:tc>
          <w:tcPr>
            <w:tcW w:w="347" w:type="pct"/>
            <w:shd w:val="clear" w:color="auto" w:fill="auto"/>
            <w:noWrap/>
            <w:vAlign w:val="center"/>
            <w:hideMark/>
          </w:tcPr>
          <w:p w:rsidR="000B2587" w:rsidRPr="00882BE4" w:rsidRDefault="000B2587" w:rsidP="00E5170C">
            <w:pPr>
              <w:suppressAutoHyphens w:val="0"/>
              <w:spacing w:after="0"/>
              <w:jc w:val="center"/>
              <w:rPr>
                <w:rFonts w:asciiTheme="minorHAnsi" w:hAnsiTheme="minorHAnsi" w:cstheme="minorHAnsi"/>
                <w:b/>
                <w:bCs/>
                <w:szCs w:val="22"/>
                <w:lang w:val="el-GR" w:eastAsia="el-GR"/>
              </w:rPr>
            </w:pPr>
            <w:r w:rsidRPr="00882BE4">
              <w:rPr>
                <w:rFonts w:asciiTheme="minorHAnsi" w:hAnsiTheme="minorHAnsi" w:cstheme="minorHAnsi"/>
                <w:b/>
                <w:bCs/>
                <w:szCs w:val="22"/>
                <w:lang w:val="el-GR" w:eastAsia="el-GR"/>
              </w:rPr>
              <w:t>Α/Α</w:t>
            </w:r>
          </w:p>
        </w:tc>
        <w:tc>
          <w:tcPr>
            <w:tcW w:w="2657" w:type="pct"/>
            <w:shd w:val="clear" w:color="auto" w:fill="auto"/>
            <w:vAlign w:val="center"/>
            <w:hideMark/>
          </w:tcPr>
          <w:p w:rsidR="000B2587" w:rsidRPr="00882BE4" w:rsidRDefault="000B2587" w:rsidP="00E5170C">
            <w:pPr>
              <w:suppressAutoHyphens w:val="0"/>
              <w:spacing w:after="0"/>
              <w:jc w:val="center"/>
              <w:rPr>
                <w:rFonts w:asciiTheme="minorHAnsi" w:hAnsiTheme="minorHAnsi" w:cstheme="minorHAnsi"/>
                <w:b/>
                <w:bCs/>
                <w:szCs w:val="22"/>
                <w:lang w:val="el-GR" w:eastAsia="el-GR"/>
              </w:rPr>
            </w:pPr>
            <w:r w:rsidRPr="00882BE4">
              <w:rPr>
                <w:rFonts w:asciiTheme="minorHAnsi" w:hAnsiTheme="minorHAnsi" w:cstheme="minorHAnsi"/>
                <w:b/>
                <w:bCs/>
                <w:szCs w:val="22"/>
                <w:lang w:val="el-GR" w:eastAsia="el-GR"/>
              </w:rPr>
              <w:t>ΤΕΧΝΙΚΗ ΠΕΡΙΓΡΑΦΗ</w:t>
            </w:r>
          </w:p>
        </w:tc>
        <w:tc>
          <w:tcPr>
            <w:tcW w:w="504" w:type="pct"/>
          </w:tcPr>
          <w:p w:rsidR="000B2587" w:rsidRPr="00882BE4" w:rsidRDefault="000B2587" w:rsidP="00E5170C">
            <w:pPr>
              <w:suppressAutoHyphens w:val="0"/>
              <w:spacing w:after="0"/>
              <w:jc w:val="center"/>
              <w:rPr>
                <w:rFonts w:asciiTheme="minorHAnsi" w:hAnsiTheme="minorHAnsi" w:cstheme="minorHAnsi"/>
                <w:b/>
                <w:bCs/>
                <w:szCs w:val="22"/>
                <w:lang w:val="el-GR" w:eastAsia="el-GR"/>
              </w:rPr>
            </w:pPr>
          </w:p>
          <w:p w:rsidR="000B2587" w:rsidRPr="00882BE4" w:rsidRDefault="000B2587" w:rsidP="00E5170C">
            <w:pPr>
              <w:suppressAutoHyphens w:val="0"/>
              <w:spacing w:after="0"/>
              <w:jc w:val="center"/>
              <w:rPr>
                <w:rFonts w:asciiTheme="minorHAnsi" w:hAnsiTheme="minorHAnsi" w:cstheme="minorHAnsi"/>
                <w:b/>
                <w:bCs/>
                <w:szCs w:val="22"/>
                <w:lang w:val="el-GR" w:eastAsia="el-GR"/>
              </w:rPr>
            </w:pPr>
            <w:r w:rsidRPr="00882BE4">
              <w:rPr>
                <w:rFonts w:asciiTheme="minorHAnsi" w:hAnsiTheme="minorHAnsi" w:cstheme="minorHAnsi"/>
                <w:b/>
                <w:bCs/>
                <w:szCs w:val="22"/>
                <w:lang w:val="el-GR" w:eastAsia="el-GR"/>
              </w:rPr>
              <w:t>ΝΑΙ</w:t>
            </w:r>
          </w:p>
        </w:tc>
        <w:tc>
          <w:tcPr>
            <w:tcW w:w="505" w:type="pct"/>
          </w:tcPr>
          <w:p w:rsidR="000B2587" w:rsidRPr="00882BE4" w:rsidRDefault="000B2587" w:rsidP="00E5170C">
            <w:pPr>
              <w:suppressAutoHyphens w:val="0"/>
              <w:spacing w:after="0"/>
              <w:jc w:val="center"/>
              <w:rPr>
                <w:rFonts w:asciiTheme="minorHAnsi" w:hAnsiTheme="minorHAnsi" w:cstheme="minorHAnsi"/>
                <w:b/>
                <w:bCs/>
                <w:szCs w:val="22"/>
                <w:lang w:val="el-GR" w:eastAsia="el-GR"/>
              </w:rPr>
            </w:pPr>
          </w:p>
          <w:p w:rsidR="000B2587" w:rsidRPr="00882BE4" w:rsidRDefault="000B2587" w:rsidP="00E5170C">
            <w:pPr>
              <w:suppressAutoHyphens w:val="0"/>
              <w:spacing w:after="0"/>
              <w:jc w:val="center"/>
              <w:rPr>
                <w:rFonts w:asciiTheme="minorHAnsi" w:hAnsiTheme="minorHAnsi" w:cstheme="minorHAnsi"/>
                <w:b/>
                <w:bCs/>
                <w:szCs w:val="22"/>
                <w:lang w:val="el-GR" w:eastAsia="el-GR"/>
              </w:rPr>
            </w:pPr>
            <w:r w:rsidRPr="00882BE4">
              <w:rPr>
                <w:rFonts w:asciiTheme="minorHAnsi" w:hAnsiTheme="minorHAnsi" w:cstheme="minorHAnsi"/>
                <w:b/>
                <w:bCs/>
                <w:szCs w:val="22"/>
                <w:lang w:val="el-GR" w:eastAsia="el-GR"/>
              </w:rPr>
              <w:t>ΟΧΙ</w:t>
            </w:r>
          </w:p>
        </w:tc>
        <w:tc>
          <w:tcPr>
            <w:tcW w:w="987" w:type="pct"/>
            <w:shd w:val="clear" w:color="auto" w:fill="auto"/>
            <w:vAlign w:val="center"/>
            <w:hideMark/>
          </w:tcPr>
          <w:p w:rsidR="000B2587" w:rsidRPr="00882BE4" w:rsidRDefault="000B2587" w:rsidP="00E5170C">
            <w:pPr>
              <w:suppressAutoHyphens w:val="0"/>
              <w:spacing w:after="0"/>
              <w:jc w:val="center"/>
              <w:rPr>
                <w:rFonts w:asciiTheme="minorHAnsi" w:hAnsiTheme="minorHAnsi" w:cstheme="minorHAnsi"/>
                <w:b/>
                <w:bCs/>
                <w:szCs w:val="22"/>
                <w:lang w:val="el-GR" w:eastAsia="el-GR"/>
              </w:rPr>
            </w:pPr>
          </w:p>
          <w:p w:rsidR="000B2587" w:rsidRPr="00882BE4" w:rsidRDefault="000B2587" w:rsidP="00E5170C">
            <w:pPr>
              <w:suppressAutoHyphens w:val="0"/>
              <w:spacing w:after="0"/>
              <w:jc w:val="center"/>
              <w:rPr>
                <w:rFonts w:asciiTheme="minorHAnsi" w:hAnsiTheme="minorHAnsi" w:cstheme="minorHAnsi"/>
                <w:b/>
                <w:bCs/>
                <w:szCs w:val="22"/>
                <w:lang w:val="el-GR" w:eastAsia="el-GR"/>
              </w:rPr>
            </w:pPr>
            <w:r w:rsidRPr="00882BE4">
              <w:rPr>
                <w:rFonts w:asciiTheme="minorHAnsi" w:hAnsiTheme="minorHAnsi" w:cstheme="minorHAnsi"/>
                <w:b/>
                <w:bCs/>
                <w:szCs w:val="22"/>
                <w:lang w:val="el-GR" w:eastAsia="el-GR"/>
              </w:rPr>
              <w:t>ΠΑΡΑΠΟΜΠΗ</w:t>
            </w:r>
          </w:p>
        </w:tc>
      </w:tr>
      <w:tr w:rsidR="000B2587" w:rsidRPr="00882BE4" w:rsidTr="00E5170C">
        <w:trPr>
          <w:trHeight w:val="331"/>
        </w:trPr>
        <w:tc>
          <w:tcPr>
            <w:tcW w:w="5000" w:type="pct"/>
            <w:gridSpan w:val="5"/>
            <w:shd w:val="clear" w:color="3D85C6" w:fill="D8D8D8"/>
          </w:tcPr>
          <w:p w:rsidR="000B2587" w:rsidRPr="00882BE4" w:rsidRDefault="000B2587" w:rsidP="00E5170C">
            <w:pPr>
              <w:suppressAutoHyphens w:val="0"/>
              <w:spacing w:after="0"/>
              <w:jc w:val="left"/>
              <w:rPr>
                <w:rFonts w:asciiTheme="minorHAnsi" w:hAnsiTheme="minorHAnsi" w:cstheme="minorHAnsi"/>
                <w:b/>
                <w:bCs/>
                <w:szCs w:val="22"/>
                <w:lang w:val="el-GR" w:eastAsia="el-GR"/>
              </w:rPr>
            </w:pPr>
            <w:r w:rsidRPr="00882BE4">
              <w:rPr>
                <w:rFonts w:asciiTheme="minorHAnsi" w:hAnsiTheme="minorHAnsi" w:cstheme="minorHAnsi"/>
                <w:b/>
                <w:bCs/>
                <w:szCs w:val="22"/>
                <w:lang w:val="el-GR" w:eastAsia="el-GR"/>
              </w:rPr>
              <w:t>ΠΙΝΑΚΑΣ 1|  ΚΑΛΛΙΕΡΓΗΤΙΚΑ ΜΕΣΑ ΓΙΑ ΕΠΑΓΟΜΕΝΑ ΑΝΘΡΩΠΙΝΑ ΠΟΛΥΔΥΝΑΜΑ ΒΛΑΣΤΙΚΑ ΚΥΤΤΑΡΑ </w:t>
            </w:r>
          </w:p>
        </w:tc>
      </w:tr>
      <w:tr w:rsidR="000B2587" w:rsidRPr="00882BE4" w:rsidTr="00E5170C">
        <w:trPr>
          <w:trHeight w:val="930"/>
        </w:trPr>
        <w:tc>
          <w:tcPr>
            <w:tcW w:w="347" w:type="pct"/>
            <w:shd w:val="clear" w:color="auto" w:fill="auto"/>
            <w:noWrap/>
            <w:vAlign w:val="center"/>
            <w:hideMark/>
          </w:tcPr>
          <w:p w:rsidR="000B2587" w:rsidRPr="00882BE4" w:rsidRDefault="000B2587" w:rsidP="00E5170C">
            <w:pPr>
              <w:suppressAutoHyphens w:val="0"/>
              <w:spacing w:after="0"/>
              <w:jc w:val="center"/>
              <w:rPr>
                <w:rFonts w:asciiTheme="minorHAnsi" w:hAnsiTheme="minorHAnsi" w:cstheme="minorHAnsi"/>
                <w:b/>
                <w:bCs/>
                <w:color w:val="000000"/>
                <w:szCs w:val="22"/>
                <w:lang w:val="el-GR" w:eastAsia="el-GR"/>
              </w:rPr>
            </w:pPr>
            <w:r w:rsidRPr="00882BE4">
              <w:rPr>
                <w:rFonts w:asciiTheme="minorHAnsi" w:hAnsiTheme="minorHAnsi" w:cstheme="minorHAnsi"/>
                <w:b/>
                <w:bCs/>
                <w:color w:val="000000"/>
                <w:szCs w:val="22"/>
                <w:lang w:val="el-GR" w:eastAsia="el-GR"/>
              </w:rPr>
              <w:t>1.1</w:t>
            </w:r>
          </w:p>
        </w:tc>
        <w:tc>
          <w:tcPr>
            <w:tcW w:w="2657" w:type="pct"/>
            <w:shd w:val="clear" w:color="auto" w:fill="auto"/>
            <w:hideMark/>
          </w:tcPr>
          <w:p w:rsidR="000B2587" w:rsidRPr="00882BE4" w:rsidRDefault="000B2587" w:rsidP="00E5170C">
            <w:pPr>
              <w:suppressAutoHyphens w:val="0"/>
              <w:spacing w:after="0"/>
              <w:jc w:val="left"/>
              <w:rPr>
                <w:rFonts w:asciiTheme="minorHAnsi" w:hAnsiTheme="minorHAnsi" w:cstheme="minorHAnsi"/>
                <w:color w:val="000000"/>
                <w:szCs w:val="22"/>
                <w:lang w:val="el-GR" w:eastAsia="el-GR"/>
              </w:rPr>
            </w:pPr>
            <w:r w:rsidRPr="00882BE4">
              <w:rPr>
                <w:rFonts w:asciiTheme="minorHAnsi" w:hAnsiTheme="minorHAnsi" w:cstheme="minorHAnsi"/>
                <w:color w:val="000000"/>
                <w:szCs w:val="22"/>
                <w:lang w:val="el-GR" w:eastAsia="el-GR"/>
              </w:rPr>
              <w:t xml:space="preserve">Στείρο, μη </w:t>
            </w:r>
            <w:proofErr w:type="spellStart"/>
            <w:r w:rsidRPr="00882BE4">
              <w:rPr>
                <w:rFonts w:asciiTheme="minorHAnsi" w:hAnsiTheme="minorHAnsi" w:cstheme="minorHAnsi"/>
                <w:color w:val="000000"/>
                <w:szCs w:val="22"/>
                <w:lang w:val="el-GR" w:eastAsia="el-GR"/>
              </w:rPr>
              <w:t>ενζυμικό</w:t>
            </w:r>
            <w:proofErr w:type="spellEnd"/>
            <w:r w:rsidRPr="00882BE4">
              <w:rPr>
                <w:rFonts w:asciiTheme="minorHAnsi" w:hAnsiTheme="minorHAnsi" w:cstheme="minorHAnsi"/>
                <w:color w:val="000000"/>
                <w:szCs w:val="22"/>
                <w:lang w:val="el-GR" w:eastAsia="el-GR"/>
              </w:rPr>
              <w:t xml:space="preserve"> αντιδραστήριο για τον διαχωρισμό και το πέρασμα των ανθρώπινων πολυδύναμων βλαστικών κυττάρων ως συσσωματώματα, χωρίς χειροκίνητη επιλογή ή ξύσιμο. Το πέρασμα σε μορφή συσσωματωμάτων διευκολύνει την επέκταση της καλλιέργειας, εύκολα και γρήγορα. Συσκευασία των 100 </w:t>
            </w:r>
            <w:proofErr w:type="spellStart"/>
            <w:r w:rsidRPr="00882BE4">
              <w:rPr>
                <w:rFonts w:asciiTheme="minorHAnsi" w:hAnsiTheme="minorHAnsi" w:cstheme="minorHAnsi"/>
                <w:color w:val="000000"/>
                <w:szCs w:val="22"/>
                <w:lang w:val="el-GR" w:eastAsia="el-GR"/>
              </w:rPr>
              <w:t>ml</w:t>
            </w:r>
            <w:proofErr w:type="spellEnd"/>
            <w:r w:rsidRPr="00882BE4">
              <w:rPr>
                <w:rFonts w:asciiTheme="minorHAnsi" w:hAnsiTheme="minorHAnsi" w:cstheme="minorHAnsi"/>
                <w:color w:val="000000"/>
                <w:szCs w:val="22"/>
                <w:lang w:val="el-GR" w:eastAsia="el-GR"/>
              </w:rPr>
              <w:t>.</w:t>
            </w:r>
          </w:p>
        </w:tc>
        <w:tc>
          <w:tcPr>
            <w:tcW w:w="504"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505"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987" w:type="pct"/>
            <w:shd w:val="clear" w:color="auto" w:fill="auto"/>
            <w:vAlign w:val="center"/>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r>
      <w:tr w:rsidR="000B2587" w:rsidRPr="00882BE4" w:rsidTr="00E5170C">
        <w:trPr>
          <w:trHeight w:val="1185"/>
        </w:trPr>
        <w:tc>
          <w:tcPr>
            <w:tcW w:w="347" w:type="pct"/>
            <w:shd w:val="clear" w:color="auto" w:fill="auto"/>
            <w:noWrap/>
            <w:vAlign w:val="center"/>
            <w:hideMark/>
          </w:tcPr>
          <w:p w:rsidR="000B2587" w:rsidRPr="00882BE4" w:rsidRDefault="000B2587" w:rsidP="00E5170C">
            <w:pPr>
              <w:suppressAutoHyphens w:val="0"/>
              <w:spacing w:after="0"/>
              <w:jc w:val="center"/>
              <w:rPr>
                <w:rFonts w:asciiTheme="minorHAnsi" w:hAnsiTheme="minorHAnsi" w:cstheme="minorHAnsi"/>
                <w:b/>
                <w:bCs/>
                <w:color w:val="000000"/>
                <w:szCs w:val="22"/>
                <w:lang w:val="el-GR" w:eastAsia="el-GR"/>
              </w:rPr>
            </w:pPr>
            <w:r w:rsidRPr="00882BE4">
              <w:rPr>
                <w:rFonts w:asciiTheme="minorHAnsi" w:hAnsiTheme="minorHAnsi" w:cstheme="minorHAnsi"/>
                <w:b/>
                <w:bCs/>
                <w:color w:val="000000"/>
                <w:szCs w:val="22"/>
                <w:lang w:val="el-GR" w:eastAsia="el-GR"/>
              </w:rPr>
              <w:t>1.2</w:t>
            </w:r>
          </w:p>
        </w:tc>
        <w:tc>
          <w:tcPr>
            <w:tcW w:w="2657" w:type="pct"/>
            <w:shd w:val="clear" w:color="auto" w:fill="auto"/>
            <w:hideMark/>
          </w:tcPr>
          <w:p w:rsidR="000B2587" w:rsidRPr="00882BE4" w:rsidRDefault="000B2587" w:rsidP="00E5170C">
            <w:pPr>
              <w:suppressAutoHyphens w:val="0"/>
              <w:spacing w:after="0"/>
              <w:jc w:val="left"/>
              <w:rPr>
                <w:rFonts w:asciiTheme="minorHAnsi" w:hAnsiTheme="minorHAnsi" w:cstheme="minorHAnsi"/>
                <w:color w:val="000000"/>
                <w:szCs w:val="22"/>
                <w:lang w:val="el-GR" w:eastAsia="el-GR"/>
              </w:rPr>
            </w:pPr>
            <w:proofErr w:type="spellStart"/>
            <w:r w:rsidRPr="00882BE4">
              <w:rPr>
                <w:rFonts w:asciiTheme="minorHAnsi" w:hAnsiTheme="minorHAnsi" w:cstheme="minorHAnsi"/>
                <w:color w:val="000000"/>
                <w:szCs w:val="22"/>
                <w:lang w:val="el-GR" w:eastAsia="el-GR"/>
              </w:rPr>
              <w:t>Mέσο</w:t>
            </w:r>
            <w:proofErr w:type="spellEnd"/>
            <w:r w:rsidRPr="00882BE4">
              <w:rPr>
                <w:rFonts w:asciiTheme="minorHAnsi" w:hAnsiTheme="minorHAnsi" w:cstheme="minorHAnsi"/>
                <w:color w:val="000000"/>
                <w:szCs w:val="22"/>
                <w:lang w:val="el-GR" w:eastAsia="el-GR"/>
              </w:rPr>
              <w:t xml:space="preserve"> καλλιέργειας κυττάρων χωρίς υποστηρικτικά κύτταρα για τη διατήρηση ανθρώπινων εμβρυϊκών βλαστικών κυττάρων (ES κύτταρα) και επαγόμενων πολυδύναμων </w:t>
            </w:r>
            <w:proofErr w:type="spellStart"/>
            <w:r w:rsidRPr="00882BE4">
              <w:rPr>
                <w:rFonts w:asciiTheme="minorHAnsi" w:hAnsiTheme="minorHAnsi" w:cstheme="minorHAnsi"/>
                <w:color w:val="000000"/>
                <w:szCs w:val="22"/>
                <w:lang w:val="el-GR" w:eastAsia="el-GR"/>
              </w:rPr>
              <w:t>βλαστοκυττάρων</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iPS</w:t>
            </w:r>
            <w:proofErr w:type="spellEnd"/>
            <w:r w:rsidRPr="00882BE4">
              <w:rPr>
                <w:rFonts w:asciiTheme="minorHAnsi" w:hAnsiTheme="minorHAnsi" w:cstheme="minorHAnsi"/>
                <w:color w:val="000000"/>
                <w:szCs w:val="22"/>
                <w:lang w:val="el-GR" w:eastAsia="el-GR"/>
              </w:rPr>
              <w:t xml:space="preserve"> κύτταρα), με καθιερωμένα πρωτόκολλα για εφαρμογές που κυμαίνονται από την παραγωγή έως τη διαφοροποίηση. Να έχει κατασκευαστεί με </w:t>
            </w:r>
            <w:proofErr w:type="spellStart"/>
            <w:r w:rsidRPr="00882BE4">
              <w:rPr>
                <w:rFonts w:asciiTheme="minorHAnsi" w:hAnsiTheme="minorHAnsi" w:cstheme="minorHAnsi"/>
                <w:color w:val="000000"/>
                <w:szCs w:val="22"/>
                <w:lang w:val="el-GR" w:eastAsia="el-GR"/>
              </w:rPr>
              <w:t>cGMP</w:t>
            </w:r>
            <w:proofErr w:type="spellEnd"/>
            <w:r w:rsidRPr="00882BE4">
              <w:rPr>
                <w:rFonts w:asciiTheme="minorHAnsi" w:hAnsiTheme="minorHAnsi" w:cstheme="minorHAnsi"/>
                <w:color w:val="000000"/>
                <w:szCs w:val="22"/>
                <w:lang w:val="el-GR" w:eastAsia="el-GR"/>
              </w:rPr>
              <w:t xml:space="preserve"> διαδικασίες συμβατό με 21 CFR 820, που θα εξασφαλίζει την υψηλότερη ποιότητα </w:t>
            </w:r>
            <w:r w:rsidRPr="00882BE4">
              <w:rPr>
                <w:rFonts w:asciiTheme="minorHAnsi" w:hAnsiTheme="minorHAnsi" w:cstheme="minorHAnsi"/>
                <w:color w:val="000000"/>
                <w:szCs w:val="22"/>
                <w:lang w:val="el-GR" w:eastAsia="el-GR"/>
              </w:rPr>
              <w:lastRenderedPageBreak/>
              <w:t xml:space="preserve">και σταθερότητα για </w:t>
            </w:r>
            <w:proofErr w:type="spellStart"/>
            <w:r w:rsidRPr="00882BE4">
              <w:rPr>
                <w:rFonts w:asciiTheme="minorHAnsi" w:hAnsiTheme="minorHAnsi" w:cstheme="minorHAnsi"/>
                <w:color w:val="000000"/>
                <w:szCs w:val="22"/>
                <w:lang w:val="el-GR" w:eastAsia="el-GR"/>
              </w:rPr>
              <w:t>επαναλήψιμα</w:t>
            </w:r>
            <w:proofErr w:type="spellEnd"/>
            <w:r w:rsidRPr="00882BE4">
              <w:rPr>
                <w:rFonts w:asciiTheme="minorHAnsi" w:hAnsiTheme="minorHAnsi" w:cstheme="minorHAnsi"/>
                <w:color w:val="000000"/>
                <w:szCs w:val="22"/>
                <w:lang w:val="el-GR" w:eastAsia="el-GR"/>
              </w:rPr>
              <w:t xml:space="preserve"> αποτελέσματα. Να έχει χρησιμοποιηθεί για την επιτυχή διατήρηση κυτταρικών σειρών ES και </w:t>
            </w:r>
            <w:proofErr w:type="spellStart"/>
            <w:r w:rsidRPr="00882BE4">
              <w:rPr>
                <w:rFonts w:asciiTheme="minorHAnsi" w:hAnsiTheme="minorHAnsi" w:cstheme="minorHAnsi"/>
                <w:color w:val="000000"/>
                <w:szCs w:val="22"/>
                <w:lang w:val="el-GR" w:eastAsia="el-GR"/>
              </w:rPr>
              <w:t>iPS</w:t>
            </w:r>
            <w:proofErr w:type="spellEnd"/>
            <w:r w:rsidRPr="00882BE4">
              <w:rPr>
                <w:rFonts w:asciiTheme="minorHAnsi" w:hAnsiTheme="minorHAnsi" w:cstheme="minorHAnsi"/>
                <w:color w:val="000000"/>
                <w:szCs w:val="22"/>
                <w:lang w:val="el-GR" w:eastAsia="el-GR"/>
              </w:rPr>
              <w:t xml:space="preserve"> κυττάρων. Με καθορισμένη σύνθεση, χωρίς ορό και να αποτελεί ένα πλήρες μέσο καλλιέργειας κυττάρων. Να αποτελείται από πρώτες ύλες που να έχουν εξεταστεί διεξοδικά και που να εξασφαλίζουν σταθερότητα από παρτίδα σε παρτίδα, να οδηγούν σε σταθερές καλλιέργειες με ομοιογενείς, αδιαφοροποίητους φαινοτύπους. Να περιέχει </w:t>
            </w:r>
            <w:proofErr w:type="spellStart"/>
            <w:r w:rsidRPr="00882BE4">
              <w:rPr>
                <w:rFonts w:asciiTheme="minorHAnsi" w:hAnsiTheme="minorHAnsi" w:cstheme="minorHAnsi"/>
                <w:color w:val="000000"/>
                <w:szCs w:val="22"/>
                <w:lang w:val="el-GR" w:eastAsia="el-GR"/>
              </w:rPr>
              <w:t>rh</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bFGF</w:t>
            </w:r>
            <w:proofErr w:type="spellEnd"/>
            <w:r w:rsidRPr="00882BE4">
              <w:rPr>
                <w:rFonts w:asciiTheme="minorHAnsi" w:hAnsiTheme="minorHAnsi" w:cstheme="minorHAnsi"/>
                <w:color w:val="000000"/>
                <w:szCs w:val="22"/>
                <w:lang w:val="el-GR" w:eastAsia="el-GR"/>
              </w:rPr>
              <w:t xml:space="preserve"> και </w:t>
            </w:r>
            <w:proofErr w:type="spellStart"/>
            <w:r w:rsidRPr="00882BE4">
              <w:rPr>
                <w:rFonts w:asciiTheme="minorHAnsi" w:hAnsiTheme="minorHAnsi" w:cstheme="minorHAnsi"/>
                <w:color w:val="000000"/>
                <w:szCs w:val="22"/>
                <w:lang w:val="el-GR" w:eastAsia="el-GR"/>
              </w:rPr>
              <w:t>rh</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TGFβ</w:t>
            </w:r>
            <w:proofErr w:type="spellEnd"/>
            <w:r w:rsidRPr="00882BE4">
              <w:rPr>
                <w:rFonts w:asciiTheme="minorHAnsi" w:hAnsiTheme="minorHAnsi" w:cstheme="minorHAnsi"/>
                <w:color w:val="000000"/>
                <w:szCs w:val="22"/>
                <w:lang w:val="el-GR" w:eastAsia="el-GR"/>
              </w:rPr>
              <w:t xml:space="preserve"> και να μην απαιτείται η προσθήκη άλλων αυξητικών παραγόντων. Να είναι σε συσκευασία των 500 </w:t>
            </w:r>
            <w:proofErr w:type="spellStart"/>
            <w:r w:rsidRPr="00882BE4">
              <w:rPr>
                <w:rFonts w:asciiTheme="minorHAnsi" w:hAnsiTheme="minorHAnsi" w:cstheme="minorHAnsi"/>
                <w:color w:val="000000"/>
                <w:szCs w:val="22"/>
                <w:lang w:val="el-GR" w:eastAsia="el-GR"/>
              </w:rPr>
              <w:t>ml</w:t>
            </w:r>
            <w:proofErr w:type="spellEnd"/>
            <w:r w:rsidRPr="00882BE4">
              <w:rPr>
                <w:rFonts w:asciiTheme="minorHAnsi" w:hAnsiTheme="minorHAnsi" w:cstheme="minorHAnsi"/>
                <w:color w:val="000000"/>
                <w:szCs w:val="22"/>
                <w:lang w:val="el-GR" w:eastAsia="el-GR"/>
              </w:rPr>
              <w:t>.</w:t>
            </w:r>
          </w:p>
        </w:tc>
        <w:tc>
          <w:tcPr>
            <w:tcW w:w="504" w:type="pct"/>
          </w:tcPr>
          <w:p w:rsidR="000B2587" w:rsidRPr="00882BE4" w:rsidRDefault="000B2587" w:rsidP="00E5170C">
            <w:pPr>
              <w:suppressAutoHyphens w:val="0"/>
              <w:spacing w:after="0"/>
              <w:jc w:val="center"/>
              <w:rPr>
                <w:rFonts w:asciiTheme="minorHAnsi" w:hAnsiTheme="minorHAnsi" w:cstheme="minorHAnsi"/>
                <w:color w:val="000000"/>
                <w:szCs w:val="22"/>
                <w:lang w:val="en-US" w:eastAsia="el-GR"/>
              </w:rPr>
            </w:pPr>
          </w:p>
        </w:tc>
        <w:tc>
          <w:tcPr>
            <w:tcW w:w="505" w:type="pct"/>
          </w:tcPr>
          <w:p w:rsidR="000B2587" w:rsidRPr="00882BE4" w:rsidRDefault="000B2587" w:rsidP="00E5170C">
            <w:pPr>
              <w:suppressAutoHyphens w:val="0"/>
              <w:spacing w:after="0"/>
              <w:jc w:val="center"/>
              <w:rPr>
                <w:rFonts w:asciiTheme="minorHAnsi" w:hAnsiTheme="minorHAnsi" w:cstheme="minorHAnsi"/>
                <w:color w:val="000000"/>
                <w:szCs w:val="22"/>
                <w:lang w:val="en-US" w:eastAsia="el-GR"/>
              </w:rPr>
            </w:pPr>
          </w:p>
        </w:tc>
        <w:tc>
          <w:tcPr>
            <w:tcW w:w="987" w:type="pct"/>
            <w:shd w:val="clear" w:color="auto" w:fill="auto"/>
            <w:vAlign w:val="center"/>
          </w:tcPr>
          <w:p w:rsidR="000B2587" w:rsidRPr="00882BE4" w:rsidRDefault="000B2587" w:rsidP="00E5170C">
            <w:pPr>
              <w:suppressAutoHyphens w:val="0"/>
              <w:spacing w:after="0"/>
              <w:jc w:val="center"/>
              <w:rPr>
                <w:rFonts w:asciiTheme="minorHAnsi" w:hAnsiTheme="minorHAnsi" w:cstheme="minorHAnsi"/>
                <w:color w:val="000000"/>
                <w:szCs w:val="22"/>
                <w:lang w:val="en-US" w:eastAsia="el-GR"/>
              </w:rPr>
            </w:pPr>
          </w:p>
        </w:tc>
      </w:tr>
      <w:tr w:rsidR="000B2587" w:rsidRPr="00882BE4" w:rsidTr="00E5170C">
        <w:trPr>
          <w:trHeight w:val="300"/>
        </w:trPr>
        <w:tc>
          <w:tcPr>
            <w:tcW w:w="5000" w:type="pct"/>
            <w:gridSpan w:val="5"/>
            <w:shd w:val="clear" w:color="3D85C6" w:fill="D8D8D8"/>
          </w:tcPr>
          <w:p w:rsidR="000B2587" w:rsidRPr="00882BE4" w:rsidRDefault="000B2587" w:rsidP="00E5170C">
            <w:pPr>
              <w:suppressAutoHyphens w:val="0"/>
              <w:spacing w:after="0"/>
              <w:jc w:val="left"/>
              <w:rPr>
                <w:rFonts w:asciiTheme="minorHAnsi" w:hAnsiTheme="minorHAnsi" w:cstheme="minorHAnsi"/>
                <w:b/>
                <w:bCs/>
                <w:szCs w:val="22"/>
                <w:lang w:val="el-GR" w:eastAsia="el-GR"/>
              </w:rPr>
            </w:pPr>
            <w:r w:rsidRPr="00882BE4">
              <w:rPr>
                <w:rFonts w:asciiTheme="minorHAnsi" w:hAnsiTheme="minorHAnsi" w:cstheme="minorHAnsi"/>
                <w:b/>
                <w:bCs/>
                <w:szCs w:val="22"/>
                <w:lang w:val="el-GR" w:eastAsia="el-GR"/>
              </w:rPr>
              <w:lastRenderedPageBreak/>
              <w:t>ΠΙΝΑΚΑΣ 2|  ΜΟΡΙΑΚΗ ΑΝΑΛΥΣΗ ΚΑΙ ΧΑΡΑΚΤΗΡΙΣΜΟΣ ΚΑΛΛΙΕΡΓΕΙΩΝ ΕΠΑΓΟΜΕΝΩΝ ΠΟΛΥΔΥΝΑΜΩΝ ΒΛΑΣΤΙΚΩΝ ΚΥΤΤΑΡΩΝ</w:t>
            </w:r>
          </w:p>
        </w:tc>
      </w:tr>
      <w:tr w:rsidR="000B2587" w:rsidRPr="00882BE4" w:rsidTr="00E5170C">
        <w:trPr>
          <w:trHeight w:val="930"/>
        </w:trPr>
        <w:tc>
          <w:tcPr>
            <w:tcW w:w="347" w:type="pct"/>
            <w:shd w:val="clear" w:color="auto" w:fill="auto"/>
            <w:noWrap/>
            <w:vAlign w:val="center"/>
            <w:hideMark/>
          </w:tcPr>
          <w:p w:rsidR="000B2587" w:rsidRPr="00882BE4" w:rsidRDefault="000B2587" w:rsidP="00E5170C">
            <w:pPr>
              <w:suppressAutoHyphens w:val="0"/>
              <w:spacing w:after="0"/>
              <w:jc w:val="center"/>
              <w:rPr>
                <w:rFonts w:asciiTheme="minorHAnsi" w:hAnsiTheme="minorHAnsi" w:cstheme="minorHAnsi"/>
                <w:b/>
                <w:bCs/>
                <w:color w:val="000000"/>
                <w:szCs w:val="22"/>
                <w:lang w:val="el-GR" w:eastAsia="el-GR"/>
              </w:rPr>
            </w:pPr>
            <w:r w:rsidRPr="00882BE4">
              <w:rPr>
                <w:rFonts w:asciiTheme="minorHAnsi" w:hAnsiTheme="minorHAnsi" w:cstheme="minorHAnsi"/>
                <w:b/>
                <w:bCs/>
                <w:color w:val="000000"/>
                <w:szCs w:val="22"/>
                <w:lang w:val="el-GR" w:eastAsia="el-GR"/>
              </w:rPr>
              <w:t>2.1</w:t>
            </w:r>
          </w:p>
        </w:tc>
        <w:tc>
          <w:tcPr>
            <w:tcW w:w="2657" w:type="pct"/>
            <w:shd w:val="clear" w:color="auto" w:fill="auto"/>
            <w:hideMark/>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r w:rsidRPr="00882BE4">
              <w:rPr>
                <w:rFonts w:asciiTheme="minorHAnsi" w:hAnsiTheme="minorHAnsi" w:cstheme="minorHAnsi"/>
                <w:color w:val="000000"/>
                <w:szCs w:val="22"/>
                <w:lang w:val="el-GR" w:eastAsia="el-GR"/>
              </w:rPr>
              <w:t xml:space="preserve">Διάλυμα για απομόνωση RNA  από </w:t>
            </w:r>
            <w:proofErr w:type="spellStart"/>
            <w:r w:rsidRPr="00882BE4">
              <w:rPr>
                <w:rFonts w:asciiTheme="minorHAnsi" w:hAnsiTheme="minorHAnsi" w:cstheme="minorHAnsi"/>
                <w:color w:val="000000"/>
                <w:szCs w:val="22"/>
                <w:lang w:val="el-GR" w:eastAsia="el-GR"/>
              </w:rPr>
              <w:t>cultured</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cells</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bacterial</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cells</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yeast</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cells</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tissue</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viral</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fluids</w:t>
            </w:r>
            <w:proofErr w:type="spellEnd"/>
            <w:r w:rsidRPr="00882BE4">
              <w:rPr>
                <w:rFonts w:asciiTheme="minorHAnsi" w:hAnsiTheme="minorHAnsi" w:cstheme="minorHAnsi"/>
                <w:color w:val="000000"/>
                <w:szCs w:val="22"/>
                <w:lang w:val="el-GR" w:eastAsia="el-GR"/>
              </w:rPr>
              <w:br/>
              <w:t>Να μην απαιτεί χρήση χλωροφόρμιου.</w:t>
            </w:r>
            <w:r w:rsidRPr="00882BE4">
              <w:rPr>
                <w:rFonts w:asciiTheme="minorHAnsi" w:hAnsiTheme="minorHAnsi" w:cstheme="minorHAnsi"/>
                <w:color w:val="000000"/>
                <w:szCs w:val="22"/>
                <w:lang w:val="el-GR" w:eastAsia="el-GR"/>
              </w:rPr>
              <w:br/>
              <w:t>Να μην απαιτεί διαχωρισμό φάσεων.</w:t>
            </w:r>
            <w:r w:rsidRPr="00882BE4">
              <w:rPr>
                <w:rFonts w:asciiTheme="minorHAnsi" w:hAnsiTheme="minorHAnsi" w:cstheme="minorHAnsi"/>
                <w:color w:val="000000"/>
                <w:szCs w:val="22"/>
                <w:lang w:val="el-GR" w:eastAsia="el-GR"/>
              </w:rPr>
              <w:br/>
              <w:t>Να είναι κατάλληλο για απομόνωση μικρών και μεγάλων RNA</w:t>
            </w:r>
            <w:r w:rsidRPr="00882BE4">
              <w:rPr>
                <w:rFonts w:asciiTheme="minorHAnsi" w:hAnsiTheme="minorHAnsi" w:cstheme="minorHAnsi"/>
                <w:color w:val="000000"/>
                <w:szCs w:val="22"/>
                <w:lang w:val="el-GR" w:eastAsia="el-GR"/>
              </w:rPr>
              <w:br/>
              <w:t xml:space="preserve">Να παρέχεται υψηλής καθαρότητας RNA με μεγάλο RIN </w:t>
            </w:r>
            <w:proofErr w:type="spellStart"/>
            <w:r w:rsidRPr="00882BE4">
              <w:rPr>
                <w:rFonts w:asciiTheme="minorHAnsi" w:hAnsiTheme="minorHAnsi" w:cstheme="minorHAnsi"/>
                <w:color w:val="000000"/>
                <w:szCs w:val="22"/>
                <w:lang w:val="el-GR" w:eastAsia="el-GR"/>
              </w:rPr>
              <w:t>value</w:t>
            </w:r>
            <w:proofErr w:type="spellEnd"/>
            <w:r w:rsidRPr="00882BE4">
              <w:rPr>
                <w:rFonts w:asciiTheme="minorHAnsi" w:hAnsiTheme="minorHAnsi" w:cstheme="minorHAnsi"/>
                <w:color w:val="000000"/>
                <w:szCs w:val="22"/>
                <w:lang w:val="el-GR" w:eastAsia="el-GR"/>
              </w:rPr>
              <w:br/>
              <w:t>Η διαδικασία να ολοκληρώνεται σε λιγότερο από μία ώρα.</w:t>
            </w:r>
            <w:r w:rsidRPr="00882BE4">
              <w:rPr>
                <w:rFonts w:asciiTheme="minorHAnsi" w:hAnsiTheme="minorHAnsi" w:cstheme="minorHAnsi"/>
                <w:color w:val="000000"/>
                <w:szCs w:val="22"/>
                <w:lang w:val="el-GR" w:eastAsia="el-GR"/>
              </w:rPr>
              <w:br/>
              <w:t xml:space="preserve">Να είναι κατάλληλο για όλες τις συνήθεις εφαρμογές: </w:t>
            </w:r>
            <w:proofErr w:type="spellStart"/>
            <w:r w:rsidRPr="00882BE4">
              <w:rPr>
                <w:rFonts w:asciiTheme="minorHAnsi" w:hAnsiTheme="minorHAnsi" w:cstheme="minorHAnsi"/>
                <w:color w:val="000000"/>
                <w:szCs w:val="22"/>
                <w:lang w:val="el-GR" w:eastAsia="el-GR"/>
              </w:rPr>
              <w:t>real-time</w:t>
            </w:r>
            <w:proofErr w:type="spellEnd"/>
            <w:r w:rsidRPr="00882BE4">
              <w:rPr>
                <w:rFonts w:asciiTheme="minorHAnsi" w:hAnsiTheme="minorHAnsi" w:cstheme="minorHAnsi"/>
                <w:color w:val="000000"/>
                <w:szCs w:val="22"/>
                <w:lang w:val="el-GR" w:eastAsia="el-GR"/>
              </w:rPr>
              <w:t xml:space="preserve"> RT-PCR, </w:t>
            </w:r>
            <w:proofErr w:type="spellStart"/>
            <w:r w:rsidRPr="00882BE4">
              <w:rPr>
                <w:rFonts w:asciiTheme="minorHAnsi" w:hAnsiTheme="minorHAnsi" w:cstheme="minorHAnsi"/>
                <w:color w:val="000000"/>
                <w:szCs w:val="22"/>
                <w:lang w:val="el-GR" w:eastAsia="el-GR"/>
              </w:rPr>
              <w:t>Northern</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blotting</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primer</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extension</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array</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technology</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Rnase</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protection</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assays</w:t>
            </w:r>
            <w:proofErr w:type="spellEnd"/>
            <w:r w:rsidRPr="00882BE4">
              <w:rPr>
                <w:rFonts w:asciiTheme="minorHAnsi" w:hAnsiTheme="minorHAnsi" w:cstheme="minorHAnsi"/>
                <w:color w:val="000000"/>
                <w:szCs w:val="22"/>
                <w:lang w:val="el-GR" w:eastAsia="el-GR"/>
              </w:rPr>
              <w:br/>
            </w:r>
            <w:proofErr w:type="spellStart"/>
            <w:r w:rsidRPr="00882BE4">
              <w:rPr>
                <w:rFonts w:asciiTheme="minorHAnsi" w:hAnsiTheme="minorHAnsi" w:cstheme="minorHAnsi"/>
                <w:color w:val="000000"/>
                <w:szCs w:val="22"/>
                <w:lang w:val="el-GR" w:eastAsia="el-GR"/>
              </w:rPr>
              <w:t>Nα</w:t>
            </w:r>
            <w:proofErr w:type="spellEnd"/>
            <w:r w:rsidRPr="00882BE4">
              <w:rPr>
                <w:rFonts w:asciiTheme="minorHAnsi" w:hAnsiTheme="minorHAnsi" w:cstheme="minorHAnsi"/>
                <w:color w:val="000000"/>
                <w:szCs w:val="22"/>
                <w:lang w:val="el-GR" w:eastAsia="el-GR"/>
              </w:rPr>
              <w:t xml:space="preserve"> διατίθεται σε συσκευασία των 200 </w:t>
            </w:r>
            <w:proofErr w:type="spellStart"/>
            <w:r w:rsidRPr="00882BE4">
              <w:rPr>
                <w:rFonts w:asciiTheme="minorHAnsi" w:hAnsiTheme="minorHAnsi" w:cstheme="minorHAnsi"/>
                <w:color w:val="000000"/>
                <w:szCs w:val="22"/>
                <w:lang w:val="el-GR" w:eastAsia="el-GR"/>
              </w:rPr>
              <w:t>ml</w:t>
            </w:r>
            <w:proofErr w:type="spellEnd"/>
            <w:r w:rsidRPr="00882BE4">
              <w:rPr>
                <w:rFonts w:asciiTheme="minorHAnsi" w:hAnsiTheme="minorHAnsi" w:cstheme="minorHAnsi"/>
                <w:color w:val="000000"/>
                <w:szCs w:val="22"/>
                <w:lang w:val="el-GR" w:eastAsia="el-GR"/>
              </w:rPr>
              <w:br/>
              <w:t>Ο οικονομικός φορέας να είναι εξουσιοδοτημένος αντιπρόσωπος της κατασκευάστριας εταιρείας.</w:t>
            </w:r>
          </w:p>
        </w:tc>
        <w:tc>
          <w:tcPr>
            <w:tcW w:w="504"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505"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987" w:type="pct"/>
            <w:shd w:val="clear" w:color="auto" w:fill="auto"/>
            <w:vAlign w:val="center"/>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r>
      <w:tr w:rsidR="000B2587" w:rsidRPr="00882BE4" w:rsidTr="00E5170C">
        <w:trPr>
          <w:trHeight w:val="930"/>
        </w:trPr>
        <w:tc>
          <w:tcPr>
            <w:tcW w:w="347" w:type="pct"/>
            <w:shd w:val="clear" w:color="auto" w:fill="auto"/>
            <w:noWrap/>
            <w:vAlign w:val="center"/>
            <w:hideMark/>
          </w:tcPr>
          <w:p w:rsidR="000B2587" w:rsidRPr="00882BE4" w:rsidRDefault="000B2587" w:rsidP="00E5170C">
            <w:pPr>
              <w:suppressAutoHyphens w:val="0"/>
              <w:spacing w:after="0"/>
              <w:jc w:val="center"/>
              <w:rPr>
                <w:rFonts w:asciiTheme="minorHAnsi" w:hAnsiTheme="minorHAnsi" w:cstheme="minorHAnsi"/>
                <w:b/>
                <w:bCs/>
                <w:color w:val="000000"/>
                <w:szCs w:val="22"/>
                <w:lang w:val="el-GR" w:eastAsia="el-GR"/>
              </w:rPr>
            </w:pPr>
            <w:r w:rsidRPr="00882BE4">
              <w:rPr>
                <w:rFonts w:asciiTheme="minorHAnsi" w:hAnsiTheme="minorHAnsi" w:cstheme="minorHAnsi"/>
                <w:b/>
                <w:bCs/>
                <w:color w:val="000000"/>
                <w:szCs w:val="22"/>
                <w:lang w:val="el-GR" w:eastAsia="el-GR"/>
              </w:rPr>
              <w:t>2.2</w:t>
            </w:r>
          </w:p>
        </w:tc>
        <w:tc>
          <w:tcPr>
            <w:tcW w:w="2657" w:type="pct"/>
            <w:shd w:val="clear" w:color="auto" w:fill="auto"/>
            <w:hideMark/>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roofErr w:type="spellStart"/>
            <w:r w:rsidRPr="00882BE4">
              <w:rPr>
                <w:rFonts w:asciiTheme="minorHAnsi" w:hAnsiTheme="minorHAnsi" w:cstheme="minorHAnsi"/>
                <w:color w:val="000000"/>
                <w:szCs w:val="22"/>
                <w:lang w:val="el-GR" w:eastAsia="el-GR"/>
              </w:rPr>
              <w:t>Κit</w:t>
            </w:r>
            <w:proofErr w:type="spellEnd"/>
            <w:r w:rsidRPr="00882BE4">
              <w:rPr>
                <w:rFonts w:asciiTheme="minorHAnsi" w:hAnsiTheme="minorHAnsi" w:cstheme="minorHAnsi"/>
                <w:color w:val="000000"/>
                <w:szCs w:val="22"/>
                <w:lang w:val="el-GR" w:eastAsia="el-GR"/>
              </w:rPr>
              <w:t xml:space="preserve"> για επιπλέον καθαρισμό και απόδοση </w:t>
            </w:r>
            <w:proofErr w:type="spellStart"/>
            <w:r w:rsidRPr="00882BE4">
              <w:rPr>
                <w:rFonts w:asciiTheme="minorHAnsi" w:hAnsiTheme="minorHAnsi" w:cstheme="minorHAnsi"/>
                <w:color w:val="000000"/>
                <w:szCs w:val="22"/>
                <w:lang w:val="el-GR" w:eastAsia="el-GR"/>
              </w:rPr>
              <w:t>total</w:t>
            </w:r>
            <w:proofErr w:type="spellEnd"/>
            <w:r w:rsidRPr="00882BE4">
              <w:rPr>
                <w:rFonts w:asciiTheme="minorHAnsi" w:hAnsiTheme="minorHAnsi" w:cstheme="minorHAnsi"/>
                <w:color w:val="000000"/>
                <w:szCs w:val="22"/>
                <w:lang w:val="el-GR" w:eastAsia="el-GR"/>
              </w:rPr>
              <w:t xml:space="preserve"> RNA που έχει απομονωθεί με διάλυμα  </w:t>
            </w:r>
            <w:proofErr w:type="spellStart"/>
            <w:r w:rsidRPr="00882BE4">
              <w:rPr>
                <w:rFonts w:asciiTheme="minorHAnsi" w:hAnsiTheme="minorHAnsi" w:cstheme="minorHAnsi"/>
                <w:color w:val="000000"/>
                <w:szCs w:val="22"/>
                <w:lang w:val="el-GR" w:eastAsia="el-GR"/>
              </w:rPr>
              <w:t>Nucleozol</w:t>
            </w:r>
            <w:proofErr w:type="spellEnd"/>
            <w:r w:rsidRPr="00882BE4">
              <w:rPr>
                <w:rFonts w:asciiTheme="minorHAnsi" w:hAnsiTheme="minorHAnsi" w:cstheme="minorHAnsi"/>
                <w:color w:val="000000"/>
                <w:szCs w:val="22"/>
                <w:lang w:val="el-GR" w:eastAsia="el-GR"/>
              </w:rPr>
              <w:t xml:space="preserve">.  Η διαδικασία να επιτυγχάνεται με τεχνολογία </w:t>
            </w:r>
            <w:proofErr w:type="spellStart"/>
            <w:r w:rsidRPr="00882BE4">
              <w:rPr>
                <w:rFonts w:asciiTheme="minorHAnsi" w:hAnsiTheme="minorHAnsi" w:cstheme="minorHAnsi"/>
                <w:color w:val="000000"/>
                <w:szCs w:val="22"/>
                <w:lang w:val="el-GR" w:eastAsia="el-GR"/>
              </w:rPr>
              <w:t>Silica</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Membrane</w:t>
            </w:r>
            <w:proofErr w:type="spellEnd"/>
            <w:r w:rsidRPr="00882BE4">
              <w:rPr>
                <w:rFonts w:asciiTheme="minorHAnsi" w:hAnsiTheme="minorHAnsi" w:cstheme="minorHAnsi"/>
                <w:color w:val="000000"/>
                <w:szCs w:val="22"/>
                <w:lang w:val="el-GR" w:eastAsia="el-GR"/>
              </w:rPr>
              <w:t xml:space="preserve"> με </w:t>
            </w:r>
            <w:proofErr w:type="spellStart"/>
            <w:r w:rsidRPr="00882BE4">
              <w:rPr>
                <w:rFonts w:asciiTheme="minorHAnsi" w:hAnsiTheme="minorHAnsi" w:cstheme="minorHAnsi"/>
                <w:color w:val="000000"/>
                <w:szCs w:val="22"/>
                <w:lang w:val="el-GR" w:eastAsia="el-GR"/>
              </w:rPr>
              <w:t>spin</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columns</w:t>
            </w:r>
            <w:proofErr w:type="spellEnd"/>
            <w:r w:rsidRPr="00882BE4">
              <w:rPr>
                <w:rFonts w:asciiTheme="minorHAnsi" w:hAnsiTheme="minorHAnsi" w:cstheme="minorHAnsi"/>
                <w:color w:val="000000"/>
                <w:szCs w:val="22"/>
                <w:lang w:val="el-GR" w:eastAsia="el-GR"/>
              </w:rPr>
              <w:t xml:space="preserve"> και σε ένα μόνο στάδιο </w:t>
            </w:r>
            <w:proofErr w:type="spellStart"/>
            <w:r w:rsidRPr="00882BE4">
              <w:rPr>
                <w:rFonts w:asciiTheme="minorHAnsi" w:hAnsiTheme="minorHAnsi" w:cstheme="minorHAnsi"/>
                <w:color w:val="000000"/>
                <w:szCs w:val="22"/>
                <w:lang w:val="el-GR" w:eastAsia="el-GR"/>
              </w:rPr>
              <w:t>έκπλυσης</w:t>
            </w:r>
            <w:proofErr w:type="spellEnd"/>
            <w:r w:rsidRPr="00882BE4">
              <w:rPr>
                <w:rFonts w:asciiTheme="minorHAnsi" w:hAnsiTheme="minorHAnsi" w:cstheme="minorHAnsi"/>
                <w:color w:val="000000"/>
                <w:szCs w:val="22"/>
                <w:lang w:val="el-GR" w:eastAsia="el-GR"/>
              </w:rPr>
              <w:t xml:space="preserve"> - </w:t>
            </w:r>
            <w:proofErr w:type="spellStart"/>
            <w:r w:rsidRPr="00882BE4">
              <w:rPr>
                <w:rFonts w:asciiTheme="minorHAnsi" w:hAnsiTheme="minorHAnsi" w:cstheme="minorHAnsi"/>
                <w:color w:val="000000"/>
                <w:szCs w:val="22"/>
                <w:lang w:val="el-GR" w:eastAsia="el-GR"/>
              </w:rPr>
              <w:t>έκλουσης</w:t>
            </w:r>
            <w:proofErr w:type="spellEnd"/>
            <w:r w:rsidRPr="00882BE4">
              <w:rPr>
                <w:rFonts w:asciiTheme="minorHAnsi" w:hAnsiTheme="minorHAnsi" w:cstheme="minorHAnsi"/>
                <w:color w:val="000000"/>
                <w:szCs w:val="22"/>
                <w:lang w:val="el-GR" w:eastAsia="el-GR"/>
              </w:rPr>
              <w:t xml:space="preserve">. Να δέχεται έως και  ≤ 500 µL δείγματος. Το </w:t>
            </w:r>
            <w:r w:rsidRPr="00882BE4">
              <w:rPr>
                <w:rFonts w:asciiTheme="minorHAnsi" w:hAnsiTheme="minorHAnsi" w:cstheme="minorHAnsi"/>
                <w:color w:val="000000"/>
                <w:szCs w:val="22"/>
                <w:lang w:val="el-GR" w:eastAsia="el-GR"/>
              </w:rPr>
              <w:lastRenderedPageBreak/>
              <w:t xml:space="preserve">επιθυμητό </w:t>
            </w:r>
            <w:proofErr w:type="spellStart"/>
            <w:r w:rsidRPr="00882BE4">
              <w:rPr>
                <w:rFonts w:asciiTheme="minorHAnsi" w:hAnsiTheme="minorHAnsi" w:cstheme="minorHAnsi"/>
                <w:color w:val="000000"/>
                <w:szCs w:val="22"/>
                <w:lang w:val="el-GR" w:eastAsia="el-GR"/>
              </w:rPr>
              <w:t>fragment</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size</w:t>
            </w:r>
            <w:proofErr w:type="spellEnd"/>
            <w:r w:rsidRPr="00882BE4">
              <w:rPr>
                <w:rFonts w:asciiTheme="minorHAnsi" w:hAnsiTheme="minorHAnsi" w:cstheme="minorHAnsi"/>
                <w:color w:val="000000"/>
                <w:szCs w:val="22"/>
                <w:lang w:val="el-GR" w:eastAsia="el-GR"/>
              </w:rPr>
              <w:t xml:space="preserve"> να είναι για μικρά RNA, 10-200 </w:t>
            </w:r>
            <w:proofErr w:type="spellStart"/>
            <w:r w:rsidRPr="00882BE4">
              <w:rPr>
                <w:rFonts w:asciiTheme="minorHAnsi" w:hAnsiTheme="minorHAnsi" w:cstheme="minorHAnsi"/>
                <w:color w:val="000000"/>
                <w:szCs w:val="22"/>
                <w:lang w:val="el-GR" w:eastAsia="el-GR"/>
              </w:rPr>
              <w:t>nt</w:t>
            </w:r>
            <w:proofErr w:type="spellEnd"/>
            <w:r w:rsidRPr="00882BE4">
              <w:rPr>
                <w:rFonts w:asciiTheme="minorHAnsi" w:hAnsiTheme="minorHAnsi" w:cstheme="minorHAnsi"/>
                <w:color w:val="000000"/>
                <w:szCs w:val="22"/>
                <w:lang w:val="el-GR" w:eastAsia="el-GR"/>
              </w:rPr>
              <w:t xml:space="preserve"> και για μεγάλα RNA: &gt; 200 </w:t>
            </w:r>
            <w:proofErr w:type="spellStart"/>
            <w:r w:rsidRPr="00882BE4">
              <w:rPr>
                <w:rFonts w:asciiTheme="minorHAnsi" w:hAnsiTheme="minorHAnsi" w:cstheme="minorHAnsi"/>
                <w:color w:val="000000"/>
                <w:szCs w:val="22"/>
                <w:lang w:val="el-GR" w:eastAsia="el-GR"/>
              </w:rPr>
              <w:t>nt</w:t>
            </w:r>
            <w:proofErr w:type="spellEnd"/>
            <w:r w:rsidRPr="00882BE4">
              <w:rPr>
                <w:rFonts w:asciiTheme="minorHAnsi" w:hAnsiTheme="minorHAnsi" w:cstheme="minorHAnsi"/>
                <w:color w:val="000000"/>
                <w:szCs w:val="22"/>
                <w:lang w:val="el-GR" w:eastAsia="el-GR"/>
              </w:rPr>
              <w:t xml:space="preserve">.  Να επιτυγχάνεται ανάκτηση του RNA έως και 95%. Ο όγκος </w:t>
            </w:r>
            <w:proofErr w:type="spellStart"/>
            <w:r w:rsidRPr="00882BE4">
              <w:rPr>
                <w:rFonts w:asciiTheme="minorHAnsi" w:hAnsiTheme="minorHAnsi" w:cstheme="minorHAnsi"/>
                <w:color w:val="000000"/>
                <w:szCs w:val="22"/>
                <w:lang w:val="el-GR" w:eastAsia="el-GR"/>
              </w:rPr>
              <w:t>έκλουσης</w:t>
            </w:r>
            <w:proofErr w:type="spellEnd"/>
            <w:r w:rsidRPr="00882BE4">
              <w:rPr>
                <w:rFonts w:asciiTheme="minorHAnsi" w:hAnsiTheme="minorHAnsi" w:cstheme="minorHAnsi"/>
                <w:color w:val="000000"/>
                <w:szCs w:val="22"/>
                <w:lang w:val="el-GR" w:eastAsia="el-GR"/>
              </w:rPr>
              <w:t xml:space="preserve"> να είναι 60μl. Η διαδικασία να ολοκληρώνεται σε λιγότερο από μία ώρα. Το </w:t>
            </w:r>
            <w:proofErr w:type="spellStart"/>
            <w:r w:rsidRPr="00882BE4">
              <w:rPr>
                <w:rFonts w:asciiTheme="minorHAnsi" w:hAnsiTheme="minorHAnsi" w:cstheme="minorHAnsi"/>
                <w:color w:val="000000"/>
                <w:szCs w:val="22"/>
                <w:lang w:val="el-GR" w:eastAsia="el-GR"/>
              </w:rPr>
              <w:t>κιτ</w:t>
            </w:r>
            <w:proofErr w:type="spellEnd"/>
            <w:r w:rsidRPr="00882BE4">
              <w:rPr>
                <w:rFonts w:asciiTheme="minorHAnsi" w:hAnsiTheme="minorHAnsi" w:cstheme="minorHAnsi"/>
                <w:color w:val="000000"/>
                <w:szCs w:val="22"/>
                <w:lang w:val="el-GR" w:eastAsia="el-GR"/>
              </w:rPr>
              <w:t xml:space="preserve"> να περιλαμβάνει RNA </w:t>
            </w:r>
            <w:proofErr w:type="spellStart"/>
            <w:r w:rsidRPr="00882BE4">
              <w:rPr>
                <w:rFonts w:asciiTheme="minorHAnsi" w:hAnsiTheme="minorHAnsi" w:cstheme="minorHAnsi"/>
                <w:color w:val="000000"/>
                <w:szCs w:val="22"/>
                <w:lang w:val="el-GR" w:eastAsia="el-GR"/>
              </w:rPr>
              <w:t>Columns</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Collection</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Tubes</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buffers</w:t>
            </w:r>
            <w:proofErr w:type="spellEnd"/>
            <w:r w:rsidRPr="00882BE4">
              <w:rPr>
                <w:rFonts w:asciiTheme="minorHAnsi" w:hAnsiTheme="minorHAnsi" w:cstheme="minorHAnsi"/>
                <w:color w:val="000000"/>
                <w:szCs w:val="22"/>
                <w:lang w:val="el-GR" w:eastAsia="el-GR"/>
              </w:rPr>
              <w:t xml:space="preserve">. Να διατίθεται σε συσκευασία των 50 </w:t>
            </w:r>
            <w:proofErr w:type="spellStart"/>
            <w:r w:rsidRPr="00882BE4">
              <w:rPr>
                <w:rFonts w:asciiTheme="minorHAnsi" w:hAnsiTheme="minorHAnsi" w:cstheme="minorHAnsi"/>
                <w:color w:val="000000"/>
                <w:szCs w:val="22"/>
                <w:lang w:val="el-GR" w:eastAsia="el-GR"/>
              </w:rPr>
              <w:t>columns</w:t>
            </w:r>
            <w:proofErr w:type="spellEnd"/>
            <w:r w:rsidRPr="00882BE4">
              <w:rPr>
                <w:rFonts w:asciiTheme="minorHAnsi" w:hAnsiTheme="minorHAnsi" w:cstheme="minorHAnsi"/>
                <w:color w:val="000000"/>
                <w:szCs w:val="22"/>
                <w:lang w:val="el-GR" w:eastAsia="el-GR"/>
              </w:rPr>
              <w:t>.</w:t>
            </w:r>
            <w:r w:rsidRPr="00882BE4">
              <w:rPr>
                <w:rFonts w:asciiTheme="minorHAnsi" w:hAnsiTheme="minorHAnsi" w:cstheme="minorHAnsi"/>
                <w:color w:val="000000"/>
                <w:szCs w:val="22"/>
                <w:lang w:val="el-GR" w:eastAsia="el-GR"/>
              </w:rPr>
              <w:br/>
              <w:t>Ο οικονομικός φορέας να είναι εξουσιοδοτημένος αντιπρόσωπος της κατασκευάστριας εταιρείας.</w:t>
            </w:r>
          </w:p>
        </w:tc>
        <w:tc>
          <w:tcPr>
            <w:tcW w:w="504"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505"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987" w:type="pct"/>
            <w:shd w:val="clear" w:color="auto" w:fill="auto"/>
            <w:vAlign w:val="center"/>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r>
      <w:tr w:rsidR="000B2587" w:rsidRPr="00882BE4" w:rsidTr="00E5170C">
        <w:trPr>
          <w:trHeight w:val="930"/>
        </w:trPr>
        <w:tc>
          <w:tcPr>
            <w:tcW w:w="347" w:type="pct"/>
            <w:shd w:val="clear" w:color="auto" w:fill="auto"/>
            <w:noWrap/>
            <w:vAlign w:val="center"/>
            <w:hideMark/>
          </w:tcPr>
          <w:p w:rsidR="000B2587" w:rsidRPr="00882BE4" w:rsidRDefault="000B2587" w:rsidP="00E5170C">
            <w:pPr>
              <w:suppressAutoHyphens w:val="0"/>
              <w:spacing w:after="0"/>
              <w:jc w:val="center"/>
              <w:rPr>
                <w:rFonts w:asciiTheme="minorHAnsi" w:hAnsiTheme="minorHAnsi" w:cstheme="minorHAnsi"/>
                <w:b/>
                <w:bCs/>
                <w:color w:val="000000"/>
                <w:szCs w:val="22"/>
                <w:lang w:val="el-GR" w:eastAsia="el-GR"/>
              </w:rPr>
            </w:pPr>
            <w:r w:rsidRPr="00882BE4">
              <w:rPr>
                <w:rFonts w:asciiTheme="minorHAnsi" w:hAnsiTheme="minorHAnsi" w:cstheme="minorHAnsi"/>
                <w:b/>
                <w:bCs/>
                <w:color w:val="000000"/>
                <w:szCs w:val="22"/>
                <w:lang w:val="el-GR" w:eastAsia="el-GR"/>
              </w:rPr>
              <w:lastRenderedPageBreak/>
              <w:t>2.3</w:t>
            </w:r>
          </w:p>
        </w:tc>
        <w:tc>
          <w:tcPr>
            <w:tcW w:w="2657" w:type="pct"/>
            <w:shd w:val="clear" w:color="auto" w:fill="auto"/>
            <w:hideMark/>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roofErr w:type="spellStart"/>
            <w:r w:rsidRPr="00882BE4">
              <w:rPr>
                <w:rFonts w:asciiTheme="minorHAnsi" w:hAnsiTheme="minorHAnsi" w:cstheme="minorHAnsi"/>
                <w:color w:val="000000"/>
                <w:szCs w:val="22"/>
                <w:lang w:val="el-GR" w:eastAsia="el-GR"/>
              </w:rPr>
              <w:t>Κιτ</w:t>
            </w:r>
            <w:proofErr w:type="spellEnd"/>
            <w:r w:rsidRPr="00882BE4">
              <w:rPr>
                <w:rFonts w:asciiTheme="minorHAnsi" w:hAnsiTheme="minorHAnsi" w:cstheme="minorHAnsi"/>
                <w:color w:val="000000"/>
                <w:szCs w:val="22"/>
                <w:lang w:val="el-GR" w:eastAsia="el-GR"/>
              </w:rPr>
              <w:t xml:space="preserve"> για απομόνωση </w:t>
            </w:r>
            <w:proofErr w:type="spellStart"/>
            <w:r w:rsidRPr="00882BE4">
              <w:rPr>
                <w:rFonts w:asciiTheme="minorHAnsi" w:hAnsiTheme="minorHAnsi" w:cstheme="minorHAnsi"/>
                <w:color w:val="000000"/>
                <w:szCs w:val="22"/>
                <w:lang w:val="el-GR" w:eastAsia="el-GR"/>
              </w:rPr>
              <w:t>total</w:t>
            </w:r>
            <w:proofErr w:type="spellEnd"/>
            <w:r w:rsidRPr="00882BE4">
              <w:rPr>
                <w:rFonts w:asciiTheme="minorHAnsi" w:hAnsiTheme="minorHAnsi" w:cstheme="minorHAnsi"/>
                <w:color w:val="000000"/>
                <w:szCs w:val="22"/>
                <w:lang w:val="el-GR" w:eastAsia="el-GR"/>
              </w:rPr>
              <w:t xml:space="preserve"> RNA από πολύ μικρούς όγκους δειγμάτων ακόμα και από ένα κύτταρο ή 0.1 </w:t>
            </w:r>
            <w:proofErr w:type="spellStart"/>
            <w:r w:rsidRPr="00882BE4">
              <w:rPr>
                <w:rFonts w:asciiTheme="minorHAnsi" w:hAnsiTheme="minorHAnsi" w:cstheme="minorHAnsi"/>
                <w:color w:val="000000"/>
                <w:szCs w:val="22"/>
                <w:lang w:val="el-GR" w:eastAsia="el-GR"/>
              </w:rPr>
              <w:t>mg</w:t>
            </w:r>
            <w:proofErr w:type="spellEnd"/>
            <w:r w:rsidRPr="00882BE4">
              <w:rPr>
                <w:rFonts w:asciiTheme="minorHAnsi" w:hAnsiTheme="minorHAnsi" w:cstheme="minorHAnsi"/>
                <w:color w:val="000000"/>
                <w:szCs w:val="22"/>
                <w:lang w:val="el-GR" w:eastAsia="el-GR"/>
              </w:rPr>
              <w:t xml:space="preserve"> ιστού. </w:t>
            </w:r>
            <w:r w:rsidRPr="00882BE4">
              <w:rPr>
                <w:rFonts w:asciiTheme="minorHAnsi" w:hAnsiTheme="minorHAnsi" w:cstheme="minorHAnsi"/>
                <w:color w:val="000000"/>
                <w:szCs w:val="22"/>
                <w:lang w:val="el-GR" w:eastAsia="el-GR"/>
              </w:rPr>
              <w:br/>
              <w:t xml:space="preserve">Να παρέχεται υψηλής καθαρότητας και υψηλής συγκέντρωσης RNA. </w:t>
            </w:r>
            <w:r w:rsidRPr="00882BE4">
              <w:rPr>
                <w:rFonts w:asciiTheme="minorHAnsi" w:hAnsiTheme="minorHAnsi" w:cstheme="minorHAnsi"/>
                <w:color w:val="000000"/>
                <w:szCs w:val="22"/>
                <w:lang w:val="el-GR" w:eastAsia="el-GR"/>
              </w:rPr>
              <w:br/>
              <w:t xml:space="preserve">Ο όγκος </w:t>
            </w:r>
            <w:proofErr w:type="spellStart"/>
            <w:r w:rsidRPr="00882BE4">
              <w:rPr>
                <w:rFonts w:asciiTheme="minorHAnsi" w:hAnsiTheme="minorHAnsi" w:cstheme="minorHAnsi"/>
                <w:color w:val="000000"/>
                <w:szCs w:val="22"/>
                <w:lang w:val="el-GR" w:eastAsia="el-GR"/>
              </w:rPr>
              <w:t>έκλουσης</w:t>
            </w:r>
            <w:proofErr w:type="spellEnd"/>
            <w:r w:rsidRPr="00882BE4">
              <w:rPr>
                <w:rFonts w:asciiTheme="minorHAnsi" w:hAnsiTheme="minorHAnsi" w:cstheme="minorHAnsi"/>
                <w:color w:val="000000"/>
                <w:szCs w:val="22"/>
                <w:lang w:val="el-GR" w:eastAsia="el-GR"/>
              </w:rPr>
              <w:t xml:space="preserve"> να είναι 5 – 20 </w:t>
            </w:r>
            <w:proofErr w:type="spellStart"/>
            <w:r w:rsidRPr="00882BE4">
              <w:rPr>
                <w:rFonts w:asciiTheme="minorHAnsi" w:hAnsiTheme="minorHAnsi" w:cstheme="minorHAnsi"/>
                <w:color w:val="000000"/>
                <w:szCs w:val="22"/>
                <w:lang w:val="el-GR" w:eastAsia="el-GR"/>
              </w:rPr>
              <w:t>μl</w:t>
            </w:r>
            <w:proofErr w:type="spellEnd"/>
            <w:r w:rsidRPr="00882BE4">
              <w:rPr>
                <w:rFonts w:asciiTheme="minorHAnsi" w:hAnsiTheme="minorHAnsi" w:cstheme="minorHAnsi"/>
                <w:color w:val="000000"/>
                <w:szCs w:val="22"/>
                <w:lang w:val="el-GR" w:eastAsia="el-GR"/>
              </w:rPr>
              <w:t xml:space="preserve">. </w:t>
            </w:r>
            <w:r w:rsidRPr="00882BE4">
              <w:rPr>
                <w:rFonts w:asciiTheme="minorHAnsi" w:hAnsiTheme="minorHAnsi" w:cstheme="minorHAnsi"/>
                <w:color w:val="000000"/>
                <w:szCs w:val="22"/>
                <w:lang w:val="el-GR" w:eastAsia="el-GR"/>
              </w:rPr>
              <w:br/>
              <w:t>Η διαδικασία να ολοκληρώνεται σε λιγότερο από 45 λεπτά.</w:t>
            </w:r>
            <w:r w:rsidRPr="00882BE4">
              <w:rPr>
                <w:rFonts w:asciiTheme="minorHAnsi" w:hAnsiTheme="minorHAnsi" w:cstheme="minorHAnsi"/>
                <w:color w:val="000000"/>
                <w:szCs w:val="22"/>
                <w:lang w:val="el-GR" w:eastAsia="el-GR"/>
              </w:rPr>
              <w:br/>
              <w:t xml:space="preserve">Η συσκευασία να περιλαμβάνει </w:t>
            </w:r>
            <w:proofErr w:type="spellStart"/>
            <w:r w:rsidRPr="00882BE4">
              <w:rPr>
                <w:rFonts w:asciiTheme="minorHAnsi" w:hAnsiTheme="minorHAnsi" w:cstheme="minorHAnsi"/>
                <w:color w:val="000000"/>
                <w:szCs w:val="22"/>
                <w:lang w:val="el-GR" w:eastAsia="el-GR"/>
              </w:rPr>
              <w:t>DNase</w:t>
            </w:r>
            <w:proofErr w:type="spellEnd"/>
            <w:r w:rsidRPr="00882BE4">
              <w:rPr>
                <w:rFonts w:asciiTheme="minorHAnsi" w:hAnsiTheme="minorHAnsi" w:cstheme="minorHAnsi"/>
                <w:color w:val="000000"/>
                <w:szCs w:val="22"/>
                <w:lang w:val="el-GR" w:eastAsia="el-GR"/>
              </w:rPr>
              <w:t xml:space="preserve"> για ενδεχόμενη on-</w:t>
            </w:r>
            <w:proofErr w:type="spellStart"/>
            <w:r w:rsidRPr="00882BE4">
              <w:rPr>
                <w:rFonts w:asciiTheme="minorHAnsi" w:hAnsiTheme="minorHAnsi" w:cstheme="minorHAnsi"/>
                <w:color w:val="000000"/>
                <w:szCs w:val="22"/>
                <w:lang w:val="el-GR" w:eastAsia="el-GR"/>
              </w:rPr>
              <w:t>column</w:t>
            </w:r>
            <w:proofErr w:type="spellEnd"/>
            <w:r w:rsidRPr="00882BE4">
              <w:rPr>
                <w:rFonts w:asciiTheme="minorHAnsi" w:hAnsiTheme="minorHAnsi" w:cstheme="minorHAnsi"/>
                <w:color w:val="000000"/>
                <w:szCs w:val="22"/>
                <w:lang w:val="el-GR" w:eastAsia="el-GR"/>
              </w:rPr>
              <w:t xml:space="preserve"> απομάκρυνση DNA. </w:t>
            </w:r>
            <w:r w:rsidRPr="00882BE4">
              <w:rPr>
                <w:rFonts w:asciiTheme="minorHAnsi" w:hAnsiTheme="minorHAnsi" w:cstheme="minorHAnsi"/>
                <w:color w:val="000000"/>
                <w:szCs w:val="22"/>
                <w:lang w:val="el-GR" w:eastAsia="el-GR"/>
              </w:rPr>
              <w:br/>
              <w:t xml:space="preserve">Κατάλληλο για όλες τις συνήθεις εφαρμογές: </w:t>
            </w:r>
            <w:proofErr w:type="spellStart"/>
            <w:r w:rsidRPr="00882BE4">
              <w:rPr>
                <w:rFonts w:asciiTheme="minorHAnsi" w:hAnsiTheme="minorHAnsi" w:cstheme="minorHAnsi"/>
                <w:color w:val="000000"/>
                <w:szCs w:val="22"/>
                <w:lang w:val="el-GR" w:eastAsia="el-GR"/>
              </w:rPr>
              <w:t>real-time</w:t>
            </w:r>
            <w:proofErr w:type="spellEnd"/>
            <w:r w:rsidRPr="00882BE4">
              <w:rPr>
                <w:rFonts w:asciiTheme="minorHAnsi" w:hAnsiTheme="minorHAnsi" w:cstheme="minorHAnsi"/>
                <w:color w:val="000000"/>
                <w:szCs w:val="22"/>
                <w:lang w:val="el-GR" w:eastAsia="el-GR"/>
              </w:rPr>
              <w:t xml:space="preserve"> RT-PCR, </w:t>
            </w:r>
            <w:proofErr w:type="spellStart"/>
            <w:r w:rsidRPr="00882BE4">
              <w:rPr>
                <w:rFonts w:asciiTheme="minorHAnsi" w:hAnsiTheme="minorHAnsi" w:cstheme="minorHAnsi"/>
                <w:color w:val="000000"/>
                <w:szCs w:val="22"/>
                <w:lang w:val="el-GR" w:eastAsia="el-GR"/>
              </w:rPr>
              <w:t>Northern</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blotting</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primer</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extension</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array</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technology</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RNase</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protection</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assays</w:t>
            </w:r>
            <w:proofErr w:type="spellEnd"/>
            <w:r w:rsidRPr="00882BE4">
              <w:rPr>
                <w:rFonts w:asciiTheme="minorHAnsi" w:hAnsiTheme="minorHAnsi" w:cstheme="minorHAnsi"/>
                <w:color w:val="000000"/>
                <w:szCs w:val="22"/>
                <w:lang w:val="el-GR" w:eastAsia="el-GR"/>
              </w:rPr>
              <w:br/>
              <w:t xml:space="preserve">Να περιλαμβάνει </w:t>
            </w:r>
            <w:proofErr w:type="spellStart"/>
            <w:r w:rsidRPr="00882BE4">
              <w:rPr>
                <w:rFonts w:asciiTheme="minorHAnsi" w:hAnsiTheme="minorHAnsi" w:cstheme="minorHAnsi"/>
                <w:color w:val="000000"/>
                <w:szCs w:val="22"/>
                <w:lang w:val="el-GR" w:eastAsia="el-GR"/>
              </w:rPr>
              <w:t>Lysis</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Buffer</w:t>
            </w:r>
            <w:proofErr w:type="spellEnd"/>
            <w:r w:rsidRPr="00882BE4">
              <w:rPr>
                <w:rFonts w:asciiTheme="minorHAnsi" w:hAnsiTheme="minorHAnsi" w:cstheme="minorHAnsi"/>
                <w:color w:val="000000"/>
                <w:szCs w:val="22"/>
                <w:lang w:val="el-GR" w:eastAsia="el-GR"/>
              </w:rPr>
              <w:t xml:space="preserve"> RA1 ,</w:t>
            </w:r>
            <w:proofErr w:type="spellStart"/>
            <w:r w:rsidRPr="00882BE4">
              <w:rPr>
                <w:rFonts w:asciiTheme="minorHAnsi" w:hAnsiTheme="minorHAnsi" w:cstheme="minorHAnsi"/>
                <w:color w:val="000000"/>
                <w:szCs w:val="22"/>
                <w:lang w:val="el-GR" w:eastAsia="el-GR"/>
              </w:rPr>
              <w:t>Wash</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Buffer</w:t>
            </w:r>
            <w:proofErr w:type="spellEnd"/>
            <w:r w:rsidRPr="00882BE4">
              <w:rPr>
                <w:rFonts w:asciiTheme="minorHAnsi" w:hAnsiTheme="minorHAnsi" w:cstheme="minorHAnsi"/>
                <w:color w:val="000000"/>
                <w:szCs w:val="22"/>
                <w:lang w:val="el-GR" w:eastAsia="el-GR"/>
              </w:rPr>
              <w:t xml:space="preserve"> RA2 ,</w:t>
            </w:r>
            <w:proofErr w:type="spellStart"/>
            <w:r w:rsidRPr="00882BE4">
              <w:rPr>
                <w:rFonts w:asciiTheme="minorHAnsi" w:hAnsiTheme="minorHAnsi" w:cstheme="minorHAnsi"/>
                <w:color w:val="000000"/>
                <w:szCs w:val="22"/>
                <w:lang w:val="el-GR" w:eastAsia="el-GR"/>
              </w:rPr>
              <w:t>Wash</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Buffer</w:t>
            </w:r>
            <w:proofErr w:type="spellEnd"/>
            <w:r w:rsidRPr="00882BE4">
              <w:rPr>
                <w:rFonts w:asciiTheme="minorHAnsi" w:hAnsiTheme="minorHAnsi" w:cstheme="minorHAnsi"/>
                <w:color w:val="000000"/>
                <w:szCs w:val="22"/>
                <w:lang w:val="el-GR" w:eastAsia="el-GR"/>
              </w:rPr>
              <w:t xml:space="preserve"> RA3, </w:t>
            </w:r>
            <w:proofErr w:type="spellStart"/>
            <w:r w:rsidRPr="00882BE4">
              <w:rPr>
                <w:rFonts w:asciiTheme="minorHAnsi" w:hAnsiTheme="minorHAnsi" w:cstheme="minorHAnsi"/>
                <w:color w:val="000000"/>
                <w:szCs w:val="22"/>
                <w:lang w:val="el-GR" w:eastAsia="el-GR"/>
              </w:rPr>
              <w:t>Membrane</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Desalting</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Buffer</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Reaction</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Buffer</w:t>
            </w:r>
            <w:proofErr w:type="spellEnd"/>
            <w:r w:rsidRPr="00882BE4">
              <w:rPr>
                <w:rFonts w:asciiTheme="minorHAnsi" w:hAnsiTheme="minorHAnsi" w:cstheme="minorHAnsi"/>
                <w:color w:val="000000"/>
                <w:szCs w:val="22"/>
                <w:lang w:val="el-GR" w:eastAsia="el-GR"/>
              </w:rPr>
              <w:t xml:space="preserve"> for </w:t>
            </w:r>
            <w:proofErr w:type="spellStart"/>
            <w:r w:rsidRPr="00882BE4">
              <w:rPr>
                <w:rFonts w:asciiTheme="minorHAnsi" w:hAnsiTheme="minorHAnsi" w:cstheme="minorHAnsi"/>
                <w:color w:val="000000"/>
                <w:szCs w:val="22"/>
                <w:lang w:val="el-GR" w:eastAsia="el-GR"/>
              </w:rPr>
              <w:t>rDNase</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rDNase</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RNase-free</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Carrier</w:t>
            </w:r>
            <w:proofErr w:type="spellEnd"/>
            <w:r w:rsidRPr="00882BE4">
              <w:rPr>
                <w:rFonts w:asciiTheme="minorHAnsi" w:hAnsiTheme="minorHAnsi" w:cstheme="minorHAnsi"/>
                <w:color w:val="000000"/>
                <w:szCs w:val="22"/>
                <w:lang w:val="el-GR" w:eastAsia="el-GR"/>
              </w:rPr>
              <w:t xml:space="preserve"> RNA, </w:t>
            </w:r>
            <w:proofErr w:type="spellStart"/>
            <w:r w:rsidRPr="00882BE4">
              <w:rPr>
                <w:rFonts w:asciiTheme="minorHAnsi" w:hAnsiTheme="minorHAnsi" w:cstheme="minorHAnsi"/>
                <w:color w:val="000000"/>
                <w:szCs w:val="22"/>
                <w:lang w:val="el-GR" w:eastAsia="el-GR"/>
              </w:rPr>
              <w:t>Reducing</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Agent</w:t>
            </w:r>
            <w:proofErr w:type="spellEnd"/>
            <w:r w:rsidRPr="00882BE4">
              <w:rPr>
                <w:rFonts w:asciiTheme="minorHAnsi" w:hAnsiTheme="minorHAnsi" w:cstheme="minorHAnsi"/>
                <w:color w:val="000000"/>
                <w:szCs w:val="22"/>
                <w:lang w:val="el-GR" w:eastAsia="el-GR"/>
              </w:rPr>
              <w:t xml:space="preserve"> TCEP</w:t>
            </w:r>
            <w:r w:rsidRPr="00882BE4">
              <w:rPr>
                <w:rFonts w:asciiTheme="minorHAnsi" w:hAnsiTheme="minorHAnsi" w:cstheme="minorHAnsi"/>
                <w:color w:val="000000"/>
                <w:szCs w:val="22"/>
                <w:lang w:val="el-GR" w:eastAsia="el-GR"/>
              </w:rPr>
              <w:br/>
            </w:r>
            <w:proofErr w:type="spellStart"/>
            <w:r w:rsidRPr="00882BE4">
              <w:rPr>
                <w:rFonts w:asciiTheme="minorHAnsi" w:hAnsiTheme="minorHAnsi" w:cstheme="minorHAnsi"/>
                <w:color w:val="000000"/>
                <w:szCs w:val="22"/>
                <w:lang w:val="el-GR" w:eastAsia="el-GR"/>
              </w:rPr>
              <w:t>RNase-free</w:t>
            </w:r>
            <w:proofErr w:type="spellEnd"/>
            <w:r w:rsidRPr="00882BE4">
              <w:rPr>
                <w:rFonts w:asciiTheme="minorHAnsi" w:hAnsiTheme="minorHAnsi" w:cstheme="minorHAnsi"/>
                <w:color w:val="000000"/>
                <w:szCs w:val="22"/>
                <w:lang w:val="el-GR" w:eastAsia="el-GR"/>
              </w:rPr>
              <w:t xml:space="preserve"> H2O, Φίλτρα (</w:t>
            </w:r>
            <w:proofErr w:type="spellStart"/>
            <w:r w:rsidRPr="00882BE4">
              <w:rPr>
                <w:rFonts w:asciiTheme="minorHAnsi" w:hAnsiTheme="minorHAnsi" w:cstheme="minorHAnsi"/>
                <w:color w:val="000000"/>
                <w:szCs w:val="22"/>
                <w:lang w:val="el-GR" w:eastAsia="el-GR"/>
              </w:rPr>
              <w:t>Shredders</w:t>
            </w:r>
            <w:proofErr w:type="spellEnd"/>
            <w:r w:rsidRPr="00882BE4">
              <w:rPr>
                <w:rFonts w:asciiTheme="minorHAnsi" w:hAnsiTheme="minorHAnsi" w:cstheme="minorHAnsi"/>
                <w:color w:val="000000"/>
                <w:szCs w:val="22"/>
                <w:lang w:val="el-GR" w:eastAsia="el-GR"/>
              </w:rPr>
              <w:t>)</w:t>
            </w:r>
            <w:r w:rsidRPr="00882BE4">
              <w:rPr>
                <w:rFonts w:asciiTheme="minorHAnsi" w:hAnsiTheme="minorHAnsi" w:cstheme="minorHAnsi"/>
                <w:color w:val="000000"/>
                <w:szCs w:val="22"/>
                <w:lang w:val="el-GR" w:eastAsia="el-GR"/>
              </w:rPr>
              <w:br/>
            </w:r>
            <w:proofErr w:type="spellStart"/>
            <w:r w:rsidRPr="00882BE4">
              <w:rPr>
                <w:rFonts w:asciiTheme="minorHAnsi" w:hAnsiTheme="minorHAnsi" w:cstheme="minorHAnsi"/>
                <w:color w:val="000000"/>
                <w:szCs w:val="22"/>
                <w:lang w:val="el-GR" w:eastAsia="el-GR"/>
              </w:rPr>
              <w:t>Nα</w:t>
            </w:r>
            <w:proofErr w:type="spellEnd"/>
            <w:r w:rsidRPr="00882BE4">
              <w:rPr>
                <w:rFonts w:asciiTheme="minorHAnsi" w:hAnsiTheme="minorHAnsi" w:cstheme="minorHAnsi"/>
                <w:color w:val="000000"/>
                <w:szCs w:val="22"/>
                <w:lang w:val="el-GR" w:eastAsia="el-GR"/>
              </w:rPr>
              <w:t xml:space="preserve"> διατίθεται σε συσκευασία των 250 απομονώσεων</w:t>
            </w:r>
            <w:r w:rsidRPr="00882BE4">
              <w:rPr>
                <w:rFonts w:asciiTheme="minorHAnsi" w:hAnsiTheme="minorHAnsi" w:cstheme="minorHAnsi"/>
                <w:color w:val="000000"/>
                <w:szCs w:val="22"/>
                <w:lang w:val="el-GR" w:eastAsia="el-GR"/>
              </w:rPr>
              <w:br/>
              <w:t>Ο οικονομικός φορέας να είναι εξουσιοδοτημένος αντιπρόσωπος της κατασκευάστριας εταιρείας.</w:t>
            </w:r>
          </w:p>
        </w:tc>
        <w:tc>
          <w:tcPr>
            <w:tcW w:w="504"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505"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987" w:type="pct"/>
            <w:shd w:val="clear" w:color="auto" w:fill="auto"/>
            <w:vAlign w:val="center"/>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r>
      <w:tr w:rsidR="000B2587" w:rsidRPr="00882BE4" w:rsidTr="00E5170C">
        <w:trPr>
          <w:trHeight w:val="930"/>
        </w:trPr>
        <w:tc>
          <w:tcPr>
            <w:tcW w:w="347" w:type="pct"/>
            <w:shd w:val="clear" w:color="auto" w:fill="auto"/>
            <w:noWrap/>
            <w:vAlign w:val="center"/>
            <w:hideMark/>
          </w:tcPr>
          <w:p w:rsidR="000B2587" w:rsidRPr="00882BE4" w:rsidRDefault="000B2587" w:rsidP="00E5170C">
            <w:pPr>
              <w:suppressAutoHyphens w:val="0"/>
              <w:spacing w:after="0"/>
              <w:jc w:val="center"/>
              <w:rPr>
                <w:rFonts w:asciiTheme="minorHAnsi" w:hAnsiTheme="minorHAnsi" w:cstheme="minorHAnsi"/>
                <w:b/>
                <w:bCs/>
                <w:color w:val="000000"/>
                <w:szCs w:val="22"/>
                <w:lang w:val="el-GR" w:eastAsia="el-GR"/>
              </w:rPr>
            </w:pPr>
            <w:r w:rsidRPr="00882BE4">
              <w:rPr>
                <w:rFonts w:asciiTheme="minorHAnsi" w:hAnsiTheme="minorHAnsi" w:cstheme="minorHAnsi"/>
                <w:b/>
                <w:bCs/>
                <w:color w:val="000000"/>
                <w:szCs w:val="22"/>
                <w:lang w:val="el-GR" w:eastAsia="el-GR"/>
              </w:rPr>
              <w:t>2.4</w:t>
            </w:r>
          </w:p>
        </w:tc>
        <w:tc>
          <w:tcPr>
            <w:tcW w:w="2657" w:type="pct"/>
            <w:shd w:val="clear" w:color="auto" w:fill="auto"/>
            <w:hideMark/>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roofErr w:type="spellStart"/>
            <w:r w:rsidRPr="00882BE4">
              <w:rPr>
                <w:rFonts w:asciiTheme="minorHAnsi" w:hAnsiTheme="minorHAnsi" w:cstheme="minorHAnsi"/>
                <w:color w:val="000000"/>
                <w:szCs w:val="22"/>
                <w:lang w:val="el-GR" w:eastAsia="el-GR"/>
              </w:rPr>
              <w:t>Κιτ</w:t>
            </w:r>
            <w:proofErr w:type="spellEnd"/>
            <w:r w:rsidRPr="00882BE4">
              <w:rPr>
                <w:rFonts w:asciiTheme="minorHAnsi" w:hAnsiTheme="minorHAnsi" w:cstheme="minorHAnsi"/>
                <w:color w:val="000000"/>
                <w:szCs w:val="22"/>
                <w:lang w:val="el-GR" w:eastAsia="el-GR"/>
              </w:rPr>
              <w:t xml:space="preserve">  για επιπλέον καθαρισμό του RNA που έχει απομονωθεί με την μέθοδο φαινόλης/χλωροφόρμιο, ή από επεξεργασία με ένζυμα.</w:t>
            </w:r>
            <w:r w:rsidRPr="00882BE4">
              <w:rPr>
                <w:rFonts w:asciiTheme="minorHAnsi" w:hAnsiTheme="minorHAnsi" w:cstheme="minorHAnsi"/>
                <w:color w:val="000000"/>
                <w:szCs w:val="22"/>
                <w:lang w:val="el-GR" w:eastAsia="el-GR"/>
              </w:rPr>
              <w:br/>
              <w:t xml:space="preserve">Να χρησιμοποιεί τεχνολογία </w:t>
            </w:r>
            <w:proofErr w:type="spellStart"/>
            <w:r w:rsidRPr="00882BE4">
              <w:rPr>
                <w:rFonts w:asciiTheme="minorHAnsi" w:hAnsiTheme="minorHAnsi" w:cstheme="minorHAnsi"/>
                <w:color w:val="000000"/>
                <w:szCs w:val="22"/>
                <w:lang w:val="el-GR" w:eastAsia="el-GR"/>
              </w:rPr>
              <w:t>Silica</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Membrane</w:t>
            </w:r>
            <w:proofErr w:type="spellEnd"/>
            <w:r w:rsidRPr="00882BE4">
              <w:rPr>
                <w:rFonts w:asciiTheme="minorHAnsi" w:hAnsiTheme="minorHAnsi" w:cstheme="minorHAnsi"/>
                <w:color w:val="000000"/>
                <w:szCs w:val="22"/>
                <w:lang w:val="el-GR" w:eastAsia="el-GR"/>
              </w:rPr>
              <w:t xml:space="preserve"> με XS </w:t>
            </w:r>
            <w:proofErr w:type="spellStart"/>
            <w:r w:rsidRPr="00882BE4">
              <w:rPr>
                <w:rFonts w:asciiTheme="minorHAnsi" w:hAnsiTheme="minorHAnsi" w:cstheme="minorHAnsi"/>
                <w:color w:val="000000"/>
                <w:szCs w:val="22"/>
                <w:lang w:val="el-GR" w:eastAsia="el-GR"/>
              </w:rPr>
              <w:t>spin</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columns</w:t>
            </w:r>
            <w:proofErr w:type="spellEnd"/>
            <w:r w:rsidRPr="00882BE4">
              <w:rPr>
                <w:rFonts w:asciiTheme="minorHAnsi" w:hAnsiTheme="minorHAnsi" w:cstheme="minorHAnsi"/>
                <w:color w:val="000000"/>
                <w:szCs w:val="22"/>
                <w:lang w:val="el-GR" w:eastAsia="el-GR"/>
              </w:rPr>
              <w:t>.</w:t>
            </w:r>
            <w:r w:rsidRPr="00882BE4">
              <w:rPr>
                <w:rFonts w:asciiTheme="minorHAnsi" w:hAnsiTheme="minorHAnsi" w:cstheme="minorHAnsi"/>
                <w:color w:val="000000"/>
                <w:szCs w:val="22"/>
                <w:lang w:val="el-GR" w:eastAsia="el-GR"/>
              </w:rPr>
              <w:br/>
            </w:r>
            <w:r w:rsidRPr="00882BE4">
              <w:rPr>
                <w:rFonts w:asciiTheme="minorHAnsi" w:hAnsiTheme="minorHAnsi" w:cstheme="minorHAnsi"/>
                <w:color w:val="000000"/>
                <w:szCs w:val="22"/>
                <w:lang w:val="el-GR" w:eastAsia="el-GR"/>
              </w:rPr>
              <w:lastRenderedPageBreak/>
              <w:t>Να μπορεί να δεχθεί έως και 300μl αρχικό δείγμα το οποίο περιέχει έως και 90μg RNA.</w:t>
            </w:r>
            <w:r w:rsidRPr="00882BE4">
              <w:rPr>
                <w:rFonts w:asciiTheme="minorHAnsi" w:hAnsiTheme="minorHAnsi" w:cstheme="minorHAnsi"/>
                <w:color w:val="000000"/>
                <w:szCs w:val="22"/>
                <w:lang w:val="el-GR" w:eastAsia="el-GR"/>
              </w:rPr>
              <w:br/>
              <w:t>Υψηλή ανάκτηση RNA, περισσότερη από 95%.</w:t>
            </w:r>
            <w:r w:rsidRPr="00882BE4">
              <w:rPr>
                <w:rFonts w:asciiTheme="minorHAnsi" w:hAnsiTheme="minorHAnsi" w:cstheme="minorHAnsi"/>
                <w:color w:val="000000"/>
                <w:szCs w:val="22"/>
                <w:lang w:val="el-GR" w:eastAsia="el-GR"/>
              </w:rPr>
              <w:br/>
              <w:t>Να δίνει υψηλής συγκέντρωσης RNA (A260/A280: 1.9–2.1)</w:t>
            </w:r>
            <w:r w:rsidRPr="00882BE4">
              <w:rPr>
                <w:rFonts w:asciiTheme="minorHAnsi" w:hAnsiTheme="minorHAnsi" w:cstheme="minorHAnsi"/>
                <w:color w:val="000000"/>
                <w:szCs w:val="22"/>
                <w:lang w:val="el-GR" w:eastAsia="el-GR"/>
              </w:rPr>
              <w:br/>
              <w:t xml:space="preserve">Να είναι δυνατοί μικροί όγκοι </w:t>
            </w:r>
            <w:proofErr w:type="spellStart"/>
            <w:r w:rsidRPr="00882BE4">
              <w:rPr>
                <w:rFonts w:asciiTheme="minorHAnsi" w:hAnsiTheme="minorHAnsi" w:cstheme="minorHAnsi"/>
                <w:color w:val="000000"/>
                <w:szCs w:val="22"/>
                <w:lang w:val="el-GR" w:eastAsia="el-GR"/>
              </w:rPr>
              <w:t>έκλουσης</w:t>
            </w:r>
            <w:proofErr w:type="spellEnd"/>
            <w:r w:rsidRPr="00882BE4">
              <w:rPr>
                <w:rFonts w:asciiTheme="minorHAnsi" w:hAnsiTheme="minorHAnsi" w:cstheme="minorHAnsi"/>
                <w:color w:val="000000"/>
                <w:szCs w:val="22"/>
                <w:lang w:val="el-GR" w:eastAsia="el-GR"/>
              </w:rPr>
              <w:t xml:space="preserve"> ακόμα και 5μl.</w:t>
            </w:r>
            <w:r w:rsidRPr="00882BE4">
              <w:rPr>
                <w:rFonts w:asciiTheme="minorHAnsi" w:hAnsiTheme="minorHAnsi" w:cstheme="minorHAnsi"/>
                <w:color w:val="000000"/>
                <w:szCs w:val="22"/>
                <w:lang w:val="el-GR" w:eastAsia="el-GR"/>
              </w:rPr>
              <w:br/>
              <w:t>Η διαδικασία να ολοκληρώνεται σε λιγότερο από 20 λεπτά.</w:t>
            </w:r>
            <w:r w:rsidRPr="00882BE4">
              <w:rPr>
                <w:rFonts w:asciiTheme="minorHAnsi" w:hAnsiTheme="minorHAnsi" w:cstheme="minorHAnsi"/>
                <w:color w:val="000000"/>
                <w:szCs w:val="22"/>
                <w:lang w:val="el-GR" w:eastAsia="el-GR"/>
              </w:rPr>
              <w:br/>
              <w:t>Να παρέχει RNA έτοιμο προς χρήση, κατάλληλο για όλες τις συνήθεις εφαρμογές.</w:t>
            </w:r>
            <w:r w:rsidRPr="00882BE4">
              <w:rPr>
                <w:rFonts w:asciiTheme="minorHAnsi" w:hAnsiTheme="minorHAnsi" w:cstheme="minorHAnsi"/>
                <w:color w:val="000000"/>
                <w:szCs w:val="22"/>
                <w:lang w:val="el-GR" w:eastAsia="el-GR"/>
              </w:rPr>
              <w:br/>
              <w:t xml:space="preserve">Να περιλαμβάνει RNA XS κολόνες με κολόνες συλλογής 2ml και 1,5ml,Clean-up </w:t>
            </w:r>
            <w:proofErr w:type="spellStart"/>
            <w:r w:rsidRPr="00882BE4">
              <w:rPr>
                <w:rFonts w:asciiTheme="minorHAnsi" w:hAnsiTheme="minorHAnsi" w:cstheme="minorHAnsi"/>
                <w:color w:val="000000"/>
                <w:szCs w:val="22"/>
                <w:lang w:val="el-GR" w:eastAsia="el-GR"/>
              </w:rPr>
              <w:t>Buffer</w:t>
            </w:r>
            <w:proofErr w:type="spellEnd"/>
            <w:r w:rsidRPr="00882BE4">
              <w:rPr>
                <w:rFonts w:asciiTheme="minorHAnsi" w:hAnsiTheme="minorHAnsi" w:cstheme="minorHAnsi"/>
                <w:color w:val="000000"/>
                <w:szCs w:val="22"/>
                <w:lang w:val="el-GR" w:eastAsia="el-GR"/>
              </w:rPr>
              <w:br/>
              <w:t xml:space="preserve">RCU, </w:t>
            </w:r>
            <w:proofErr w:type="spellStart"/>
            <w:r w:rsidRPr="00882BE4">
              <w:rPr>
                <w:rFonts w:asciiTheme="minorHAnsi" w:hAnsiTheme="minorHAnsi" w:cstheme="minorHAnsi"/>
                <w:color w:val="000000"/>
                <w:szCs w:val="22"/>
                <w:lang w:val="el-GR" w:eastAsia="el-GR"/>
              </w:rPr>
              <w:t>Wash</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Buffer</w:t>
            </w:r>
            <w:proofErr w:type="spellEnd"/>
            <w:r w:rsidRPr="00882BE4">
              <w:rPr>
                <w:rFonts w:asciiTheme="minorHAnsi" w:hAnsiTheme="minorHAnsi" w:cstheme="minorHAnsi"/>
                <w:color w:val="000000"/>
                <w:szCs w:val="22"/>
                <w:lang w:val="el-GR" w:eastAsia="el-GR"/>
              </w:rPr>
              <w:t xml:space="preserve"> RA3</w:t>
            </w:r>
            <w:r w:rsidRPr="00882BE4">
              <w:rPr>
                <w:rFonts w:asciiTheme="minorHAnsi" w:hAnsiTheme="minorHAnsi" w:cstheme="minorHAnsi"/>
                <w:color w:val="000000"/>
                <w:szCs w:val="22"/>
                <w:lang w:val="el-GR" w:eastAsia="el-GR"/>
              </w:rPr>
              <w:br/>
            </w:r>
            <w:proofErr w:type="spellStart"/>
            <w:r w:rsidRPr="00882BE4">
              <w:rPr>
                <w:rFonts w:asciiTheme="minorHAnsi" w:hAnsiTheme="minorHAnsi" w:cstheme="minorHAnsi"/>
                <w:color w:val="000000"/>
                <w:szCs w:val="22"/>
                <w:lang w:val="el-GR" w:eastAsia="el-GR"/>
              </w:rPr>
              <w:t>Nα</w:t>
            </w:r>
            <w:proofErr w:type="spellEnd"/>
            <w:r w:rsidRPr="00882BE4">
              <w:rPr>
                <w:rFonts w:asciiTheme="minorHAnsi" w:hAnsiTheme="minorHAnsi" w:cstheme="minorHAnsi"/>
                <w:color w:val="000000"/>
                <w:szCs w:val="22"/>
                <w:lang w:val="el-GR" w:eastAsia="el-GR"/>
              </w:rPr>
              <w:t xml:space="preserve"> διατίθεται σε συσκευασία των 250 απομονώσεων</w:t>
            </w:r>
            <w:r w:rsidRPr="00882BE4">
              <w:rPr>
                <w:rFonts w:asciiTheme="minorHAnsi" w:hAnsiTheme="minorHAnsi" w:cstheme="minorHAnsi"/>
                <w:color w:val="000000"/>
                <w:szCs w:val="22"/>
                <w:lang w:val="el-GR" w:eastAsia="el-GR"/>
              </w:rPr>
              <w:br/>
              <w:t>Ο οικονομικός φορέας να είναι εξουσιοδοτημένος αντιπρόσωπος της κατασκευάστριας εταιρείας.</w:t>
            </w:r>
          </w:p>
        </w:tc>
        <w:tc>
          <w:tcPr>
            <w:tcW w:w="504" w:type="pct"/>
          </w:tcPr>
          <w:p w:rsidR="000B2587" w:rsidRPr="00882BE4" w:rsidRDefault="000B2587" w:rsidP="00E5170C">
            <w:pPr>
              <w:suppressAutoHyphens w:val="0"/>
              <w:spacing w:after="240"/>
              <w:jc w:val="center"/>
              <w:rPr>
                <w:rFonts w:asciiTheme="minorHAnsi" w:hAnsiTheme="minorHAnsi" w:cstheme="minorHAnsi"/>
                <w:color w:val="000000"/>
                <w:szCs w:val="22"/>
                <w:lang w:val="el-GR" w:eastAsia="el-GR"/>
              </w:rPr>
            </w:pPr>
          </w:p>
        </w:tc>
        <w:tc>
          <w:tcPr>
            <w:tcW w:w="505" w:type="pct"/>
          </w:tcPr>
          <w:p w:rsidR="000B2587" w:rsidRPr="00882BE4" w:rsidRDefault="000B2587" w:rsidP="00E5170C">
            <w:pPr>
              <w:suppressAutoHyphens w:val="0"/>
              <w:spacing w:after="240"/>
              <w:jc w:val="center"/>
              <w:rPr>
                <w:rFonts w:asciiTheme="minorHAnsi" w:hAnsiTheme="minorHAnsi" w:cstheme="minorHAnsi"/>
                <w:color w:val="000000"/>
                <w:szCs w:val="22"/>
                <w:lang w:val="el-GR" w:eastAsia="el-GR"/>
              </w:rPr>
            </w:pPr>
          </w:p>
        </w:tc>
        <w:tc>
          <w:tcPr>
            <w:tcW w:w="987" w:type="pct"/>
            <w:shd w:val="clear" w:color="auto" w:fill="auto"/>
            <w:vAlign w:val="center"/>
          </w:tcPr>
          <w:p w:rsidR="000B2587" w:rsidRPr="00882BE4" w:rsidRDefault="000B2587" w:rsidP="00E5170C">
            <w:pPr>
              <w:suppressAutoHyphens w:val="0"/>
              <w:spacing w:after="240"/>
              <w:jc w:val="center"/>
              <w:rPr>
                <w:rFonts w:asciiTheme="minorHAnsi" w:hAnsiTheme="minorHAnsi" w:cstheme="minorHAnsi"/>
                <w:color w:val="000000"/>
                <w:szCs w:val="22"/>
                <w:lang w:val="el-GR" w:eastAsia="el-GR"/>
              </w:rPr>
            </w:pPr>
          </w:p>
        </w:tc>
      </w:tr>
      <w:tr w:rsidR="000B2587" w:rsidRPr="00882BE4" w:rsidTr="00E5170C">
        <w:trPr>
          <w:trHeight w:val="930"/>
        </w:trPr>
        <w:tc>
          <w:tcPr>
            <w:tcW w:w="347" w:type="pct"/>
            <w:shd w:val="clear" w:color="auto" w:fill="auto"/>
            <w:noWrap/>
            <w:vAlign w:val="center"/>
            <w:hideMark/>
          </w:tcPr>
          <w:p w:rsidR="000B2587" w:rsidRPr="00882BE4" w:rsidRDefault="000B2587" w:rsidP="00E5170C">
            <w:pPr>
              <w:suppressAutoHyphens w:val="0"/>
              <w:spacing w:after="0"/>
              <w:jc w:val="center"/>
              <w:rPr>
                <w:rFonts w:asciiTheme="minorHAnsi" w:hAnsiTheme="minorHAnsi" w:cstheme="minorHAnsi"/>
                <w:b/>
                <w:bCs/>
                <w:color w:val="000000"/>
                <w:szCs w:val="22"/>
                <w:lang w:val="el-GR" w:eastAsia="el-GR"/>
              </w:rPr>
            </w:pPr>
            <w:r w:rsidRPr="00882BE4">
              <w:rPr>
                <w:rFonts w:asciiTheme="minorHAnsi" w:hAnsiTheme="minorHAnsi" w:cstheme="minorHAnsi"/>
                <w:b/>
                <w:bCs/>
                <w:color w:val="000000"/>
                <w:szCs w:val="22"/>
                <w:lang w:val="el-GR" w:eastAsia="el-GR"/>
              </w:rPr>
              <w:lastRenderedPageBreak/>
              <w:t>2.5</w:t>
            </w:r>
          </w:p>
        </w:tc>
        <w:tc>
          <w:tcPr>
            <w:tcW w:w="2657" w:type="pct"/>
            <w:shd w:val="clear" w:color="auto" w:fill="auto"/>
            <w:hideMark/>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r w:rsidRPr="00882BE4">
              <w:rPr>
                <w:rFonts w:asciiTheme="minorHAnsi" w:hAnsiTheme="minorHAnsi" w:cstheme="minorHAnsi"/>
                <w:color w:val="000000"/>
                <w:szCs w:val="22"/>
                <w:lang w:val="el-GR" w:eastAsia="el-GR"/>
              </w:rPr>
              <w:t xml:space="preserve">Real </w:t>
            </w:r>
            <w:proofErr w:type="spellStart"/>
            <w:r w:rsidRPr="00882BE4">
              <w:rPr>
                <w:rFonts w:asciiTheme="minorHAnsi" w:hAnsiTheme="minorHAnsi" w:cstheme="minorHAnsi"/>
                <w:color w:val="000000"/>
                <w:szCs w:val="22"/>
                <w:lang w:val="el-GR" w:eastAsia="el-GR"/>
              </w:rPr>
              <w:t>Time</w:t>
            </w:r>
            <w:proofErr w:type="spellEnd"/>
            <w:r w:rsidRPr="00882BE4">
              <w:rPr>
                <w:rFonts w:asciiTheme="minorHAnsi" w:hAnsiTheme="minorHAnsi" w:cstheme="minorHAnsi"/>
                <w:color w:val="000000"/>
                <w:szCs w:val="22"/>
                <w:lang w:val="el-GR" w:eastAsia="el-GR"/>
              </w:rPr>
              <w:t xml:space="preserve"> PCR </w:t>
            </w:r>
            <w:proofErr w:type="spellStart"/>
            <w:r w:rsidRPr="00882BE4">
              <w:rPr>
                <w:rFonts w:asciiTheme="minorHAnsi" w:hAnsiTheme="minorHAnsi" w:cstheme="minorHAnsi"/>
                <w:color w:val="000000"/>
                <w:szCs w:val="22"/>
                <w:lang w:val="el-GR" w:eastAsia="el-GR"/>
              </w:rPr>
              <w:t>mix</w:t>
            </w:r>
            <w:proofErr w:type="spellEnd"/>
            <w:r w:rsidRPr="00882BE4">
              <w:rPr>
                <w:rFonts w:asciiTheme="minorHAnsi" w:hAnsiTheme="minorHAnsi" w:cstheme="minorHAnsi"/>
                <w:color w:val="000000"/>
                <w:szCs w:val="22"/>
                <w:lang w:val="el-GR" w:eastAsia="el-GR"/>
              </w:rPr>
              <w:t xml:space="preserve"> με SYBR </w:t>
            </w:r>
            <w:proofErr w:type="spellStart"/>
            <w:r w:rsidRPr="00882BE4">
              <w:rPr>
                <w:rFonts w:asciiTheme="minorHAnsi" w:hAnsiTheme="minorHAnsi" w:cstheme="minorHAnsi"/>
                <w:color w:val="000000"/>
                <w:szCs w:val="22"/>
                <w:lang w:val="el-GR" w:eastAsia="el-GR"/>
              </w:rPr>
              <w:t>Green</w:t>
            </w:r>
            <w:proofErr w:type="spellEnd"/>
            <w:r w:rsidRPr="00882BE4">
              <w:rPr>
                <w:rFonts w:asciiTheme="minorHAnsi" w:hAnsiTheme="minorHAnsi" w:cstheme="minorHAnsi"/>
                <w:color w:val="000000"/>
                <w:szCs w:val="22"/>
                <w:lang w:val="el-GR" w:eastAsia="el-GR"/>
              </w:rPr>
              <w:br/>
              <w:t>Να εξασφαλίζει την υψηλότερη δυνατή απόδοση, ευαισθησία και ταχύτητα.</w:t>
            </w:r>
            <w:r w:rsidRPr="00882BE4">
              <w:rPr>
                <w:rFonts w:asciiTheme="minorHAnsi" w:hAnsiTheme="minorHAnsi" w:cstheme="minorHAnsi"/>
                <w:color w:val="000000"/>
                <w:szCs w:val="22"/>
                <w:lang w:val="el-GR" w:eastAsia="el-GR"/>
              </w:rPr>
              <w:br/>
              <w:t>Η ταχύτητα σύνθεσης του ενζύμου θα πρέπει να είναι όσο το δυνατόν μεγαλύτερη και ο απαιτούμενος χρόνος δράσης του ενζύμου στο στάδιο του πολλαπλασιασμού πριν την λήψη των δεδομένων φθορισμού σε πρωτόκολλο 3 σταδίων να μην ξεπερνά το 1sec.</w:t>
            </w:r>
            <w:r w:rsidRPr="00882BE4">
              <w:rPr>
                <w:rFonts w:asciiTheme="minorHAnsi" w:hAnsiTheme="minorHAnsi" w:cstheme="minorHAnsi"/>
                <w:color w:val="000000"/>
                <w:szCs w:val="22"/>
                <w:lang w:val="el-GR" w:eastAsia="el-GR"/>
              </w:rPr>
              <w:br/>
              <w:t xml:space="preserve">Το SYBR  </w:t>
            </w:r>
            <w:proofErr w:type="spellStart"/>
            <w:r w:rsidRPr="00882BE4">
              <w:rPr>
                <w:rFonts w:asciiTheme="minorHAnsi" w:hAnsiTheme="minorHAnsi" w:cstheme="minorHAnsi"/>
                <w:color w:val="000000"/>
                <w:szCs w:val="22"/>
                <w:lang w:val="el-GR" w:eastAsia="el-GR"/>
              </w:rPr>
              <w:t>qPCR</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Master</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Mix</w:t>
            </w:r>
            <w:proofErr w:type="spellEnd"/>
            <w:r w:rsidRPr="00882BE4">
              <w:rPr>
                <w:rFonts w:asciiTheme="minorHAnsi" w:hAnsiTheme="minorHAnsi" w:cstheme="minorHAnsi"/>
                <w:color w:val="000000"/>
                <w:szCs w:val="22"/>
                <w:lang w:val="el-GR" w:eastAsia="el-GR"/>
              </w:rPr>
              <w:t xml:space="preserve"> να περιέχει αυξημένη βελτιστοποιημένη συγκέντρωση της φθορίζουσας χρωστικής </w:t>
            </w:r>
            <w:proofErr w:type="spellStart"/>
            <w:r w:rsidRPr="00882BE4">
              <w:rPr>
                <w:rFonts w:asciiTheme="minorHAnsi" w:hAnsiTheme="minorHAnsi" w:cstheme="minorHAnsi"/>
                <w:color w:val="000000"/>
                <w:szCs w:val="22"/>
                <w:lang w:val="el-GR" w:eastAsia="el-GR"/>
              </w:rPr>
              <w:t>SYBRGreen</w:t>
            </w:r>
            <w:proofErr w:type="spellEnd"/>
            <w:r w:rsidRPr="00882BE4">
              <w:rPr>
                <w:rFonts w:asciiTheme="minorHAnsi" w:hAnsiTheme="minorHAnsi" w:cstheme="minorHAnsi"/>
                <w:color w:val="000000"/>
                <w:szCs w:val="22"/>
                <w:lang w:val="el-GR" w:eastAsia="el-GR"/>
              </w:rPr>
              <w:t xml:space="preserve"> I. H αυξημένη ένταση του σήματος να είναι αποτέλεσμα της αυξημένης ανοχής της </w:t>
            </w:r>
            <w:proofErr w:type="spellStart"/>
            <w:r w:rsidRPr="00882BE4">
              <w:rPr>
                <w:rFonts w:asciiTheme="minorHAnsi" w:hAnsiTheme="minorHAnsi" w:cstheme="minorHAnsi"/>
                <w:color w:val="000000"/>
                <w:szCs w:val="22"/>
                <w:lang w:val="el-GR" w:eastAsia="el-GR"/>
              </w:rPr>
              <w:t>πολυμεράσης</w:t>
            </w:r>
            <w:proofErr w:type="spellEnd"/>
            <w:r w:rsidRPr="00882BE4">
              <w:rPr>
                <w:rFonts w:asciiTheme="minorHAnsi" w:hAnsiTheme="minorHAnsi" w:cstheme="minorHAnsi"/>
                <w:color w:val="000000"/>
                <w:szCs w:val="22"/>
                <w:lang w:val="el-GR" w:eastAsia="el-GR"/>
              </w:rPr>
              <w:t xml:space="preserve"> στην </w:t>
            </w:r>
            <w:proofErr w:type="spellStart"/>
            <w:r w:rsidRPr="00882BE4">
              <w:rPr>
                <w:rFonts w:asciiTheme="minorHAnsi" w:hAnsiTheme="minorHAnsi" w:cstheme="minorHAnsi"/>
                <w:color w:val="000000"/>
                <w:szCs w:val="22"/>
                <w:lang w:val="el-GR" w:eastAsia="el-GR"/>
              </w:rPr>
              <w:t>SYBRGreen</w:t>
            </w:r>
            <w:proofErr w:type="spellEnd"/>
            <w:r w:rsidRPr="00882BE4">
              <w:rPr>
                <w:rFonts w:asciiTheme="minorHAnsi" w:hAnsiTheme="minorHAnsi" w:cstheme="minorHAnsi"/>
                <w:color w:val="000000"/>
                <w:szCs w:val="22"/>
                <w:lang w:val="el-GR" w:eastAsia="el-GR"/>
              </w:rPr>
              <w:t xml:space="preserve"> I, ώστε να είναι κατάλληλο για ανίχνευση έκφρασης γονιδίων που υπάρχουν σε πολύ χαμηλά αντίγραφα</w:t>
            </w:r>
            <w:r w:rsidRPr="00882BE4">
              <w:rPr>
                <w:rFonts w:asciiTheme="minorHAnsi" w:hAnsiTheme="minorHAnsi" w:cstheme="minorHAnsi"/>
                <w:color w:val="000000"/>
                <w:szCs w:val="22"/>
                <w:lang w:val="el-GR" w:eastAsia="el-GR"/>
              </w:rPr>
              <w:br/>
              <w:t>Να έχει μεγάλο εύρος και γραμμικότητα</w:t>
            </w:r>
            <w:r w:rsidRPr="00882BE4">
              <w:rPr>
                <w:rFonts w:asciiTheme="minorHAnsi" w:hAnsiTheme="minorHAnsi" w:cstheme="minorHAnsi"/>
                <w:color w:val="000000"/>
                <w:szCs w:val="22"/>
                <w:lang w:val="el-GR" w:eastAsia="el-GR"/>
              </w:rPr>
              <w:br/>
              <w:t xml:space="preserve">Να περιλαμβάνει </w:t>
            </w:r>
            <w:proofErr w:type="spellStart"/>
            <w:r w:rsidRPr="00882BE4">
              <w:rPr>
                <w:rFonts w:asciiTheme="minorHAnsi" w:hAnsiTheme="minorHAnsi" w:cstheme="minorHAnsi"/>
                <w:color w:val="000000"/>
                <w:szCs w:val="22"/>
                <w:lang w:val="el-GR" w:eastAsia="el-GR"/>
              </w:rPr>
              <w:t>antibody-mediated</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hot</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start</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πολυμεράση</w:t>
            </w:r>
            <w:proofErr w:type="spellEnd"/>
            <w:r w:rsidRPr="00882BE4">
              <w:rPr>
                <w:rFonts w:asciiTheme="minorHAnsi" w:hAnsiTheme="minorHAnsi" w:cstheme="minorHAnsi"/>
                <w:color w:val="000000"/>
                <w:szCs w:val="22"/>
                <w:lang w:val="el-GR" w:eastAsia="el-GR"/>
              </w:rPr>
              <w:t xml:space="preserve">, SYBR </w:t>
            </w:r>
            <w:proofErr w:type="spellStart"/>
            <w:r w:rsidRPr="00882BE4">
              <w:rPr>
                <w:rFonts w:asciiTheme="minorHAnsi" w:hAnsiTheme="minorHAnsi" w:cstheme="minorHAnsi"/>
                <w:color w:val="000000"/>
                <w:szCs w:val="22"/>
                <w:lang w:val="el-GR" w:eastAsia="el-GR"/>
              </w:rPr>
              <w:t>Green</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fluorescent</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dye</w:t>
            </w:r>
            <w:proofErr w:type="spellEnd"/>
            <w:r w:rsidRPr="00882BE4">
              <w:rPr>
                <w:rFonts w:asciiTheme="minorHAnsi" w:hAnsiTheme="minorHAnsi" w:cstheme="minorHAnsi"/>
                <w:color w:val="000000"/>
                <w:szCs w:val="22"/>
                <w:lang w:val="el-GR" w:eastAsia="el-GR"/>
              </w:rPr>
              <w:t xml:space="preserve">, MgCl2, </w:t>
            </w:r>
            <w:proofErr w:type="spellStart"/>
            <w:r w:rsidRPr="00882BE4">
              <w:rPr>
                <w:rFonts w:asciiTheme="minorHAnsi" w:hAnsiTheme="minorHAnsi" w:cstheme="minorHAnsi"/>
                <w:color w:val="000000"/>
                <w:szCs w:val="22"/>
                <w:lang w:val="el-GR" w:eastAsia="el-GR"/>
              </w:rPr>
              <w:t>dNTPs</w:t>
            </w:r>
            <w:proofErr w:type="spellEnd"/>
            <w:r w:rsidRPr="00882BE4">
              <w:rPr>
                <w:rFonts w:asciiTheme="minorHAnsi" w:hAnsiTheme="minorHAnsi" w:cstheme="minorHAnsi"/>
                <w:color w:val="000000"/>
                <w:szCs w:val="22"/>
                <w:lang w:val="el-GR" w:eastAsia="el-GR"/>
              </w:rPr>
              <w:t xml:space="preserve"> και </w:t>
            </w:r>
            <w:proofErr w:type="spellStart"/>
            <w:r w:rsidRPr="00882BE4">
              <w:rPr>
                <w:rFonts w:asciiTheme="minorHAnsi" w:hAnsiTheme="minorHAnsi" w:cstheme="minorHAnsi"/>
                <w:color w:val="000000"/>
                <w:szCs w:val="22"/>
                <w:lang w:val="el-GR" w:eastAsia="el-GR"/>
              </w:rPr>
              <w:t>stabilizers</w:t>
            </w:r>
            <w:proofErr w:type="spellEnd"/>
            <w:r w:rsidRPr="00882BE4">
              <w:rPr>
                <w:rFonts w:asciiTheme="minorHAnsi" w:hAnsiTheme="minorHAnsi" w:cstheme="minorHAnsi"/>
                <w:color w:val="000000"/>
                <w:szCs w:val="22"/>
                <w:lang w:val="el-GR" w:eastAsia="el-GR"/>
              </w:rPr>
              <w:t xml:space="preserve"> (2Χ).</w:t>
            </w:r>
            <w:r w:rsidRPr="00882BE4">
              <w:rPr>
                <w:rFonts w:asciiTheme="minorHAnsi" w:hAnsiTheme="minorHAnsi" w:cstheme="minorHAnsi"/>
                <w:color w:val="000000"/>
                <w:szCs w:val="22"/>
                <w:lang w:val="el-GR" w:eastAsia="el-GR"/>
              </w:rPr>
              <w:br/>
              <w:t xml:space="preserve">Ο χρόνος ενεργοποίησης του ενζύμου να είναι </w:t>
            </w:r>
            <w:r w:rsidRPr="00882BE4">
              <w:rPr>
                <w:rFonts w:asciiTheme="minorHAnsi" w:hAnsiTheme="minorHAnsi" w:cstheme="minorHAnsi"/>
                <w:color w:val="000000"/>
                <w:szCs w:val="22"/>
                <w:lang w:val="el-GR" w:eastAsia="el-GR"/>
              </w:rPr>
              <w:lastRenderedPageBreak/>
              <w:t xml:space="preserve">σύντομος και να μην ξεπερνά τα 20 </w:t>
            </w:r>
            <w:proofErr w:type="spellStart"/>
            <w:r w:rsidRPr="00882BE4">
              <w:rPr>
                <w:rFonts w:asciiTheme="minorHAnsi" w:hAnsiTheme="minorHAnsi" w:cstheme="minorHAnsi"/>
                <w:color w:val="000000"/>
                <w:szCs w:val="22"/>
                <w:lang w:val="el-GR" w:eastAsia="el-GR"/>
              </w:rPr>
              <w:t>sec</w:t>
            </w:r>
            <w:proofErr w:type="spellEnd"/>
            <w:r w:rsidRPr="00882BE4">
              <w:rPr>
                <w:rFonts w:asciiTheme="minorHAnsi" w:hAnsiTheme="minorHAnsi" w:cstheme="minorHAnsi"/>
                <w:color w:val="000000"/>
                <w:szCs w:val="22"/>
                <w:lang w:val="el-GR" w:eastAsia="el-GR"/>
              </w:rPr>
              <w:t xml:space="preserve"> στους 95°C. Για περιοχές απαιτητικές ως προς τον πολλαπλασιασμό τους (G-C και A-T πλούσιες περιοχές) να μην ξεπερνά τα 3min.</w:t>
            </w:r>
            <w:r w:rsidRPr="00882BE4">
              <w:rPr>
                <w:rFonts w:asciiTheme="minorHAnsi" w:hAnsiTheme="minorHAnsi" w:cstheme="minorHAnsi"/>
                <w:color w:val="000000"/>
                <w:szCs w:val="22"/>
                <w:lang w:val="el-GR" w:eastAsia="el-GR"/>
              </w:rPr>
              <w:br/>
              <w:t xml:space="preserve">Το ένζυμο να μην παρουσιάζει δραστικότητα σε θερμοκρασία περιβάλλοντος ώστε να μην απαιτείται η ψύξη του </w:t>
            </w:r>
            <w:proofErr w:type="spellStart"/>
            <w:r w:rsidRPr="00882BE4">
              <w:rPr>
                <w:rFonts w:asciiTheme="minorHAnsi" w:hAnsiTheme="minorHAnsi" w:cstheme="minorHAnsi"/>
                <w:color w:val="000000"/>
                <w:szCs w:val="22"/>
                <w:lang w:val="el-GR" w:eastAsia="el-GR"/>
              </w:rPr>
              <w:t>mix</w:t>
            </w:r>
            <w:proofErr w:type="spellEnd"/>
            <w:r w:rsidRPr="00882BE4">
              <w:rPr>
                <w:rFonts w:asciiTheme="minorHAnsi" w:hAnsiTheme="minorHAnsi" w:cstheme="minorHAnsi"/>
                <w:color w:val="000000"/>
                <w:szCs w:val="22"/>
                <w:lang w:val="el-GR" w:eastAsia="el-GR"/>
              </w:rPr>
              <w:t xml:space="preserve"> κατά την διάρκεια της προετοιμασίας της αντίδρασης.</w:t>
            </w:r>
            <w:r w:rsidRPr="00882BE4">
              <w:rPr>
                <w:rFonts w:asciiTheme="minorHAnsi" w:hAnsiTheme="minorHAnsi" w:cstheme="minorHAnsi"/>
                <w:color w:val="000000"/>
                <w:szCs w:val="22"/>
                <w:lang w:val="el-GR" w:eastAsia="el-GR"/>
              </w:rPr>
              <w:br/>
              <w:t xml:space="preserve">Το </w:t>
            </w:r>
            <w:proofErr w:type="spellStart"/>
            <w:r w:rsidRPr="00882BE4">
              <w:rPr>
                <w:rFonts w:asciiTheme="minorHAnsi" w:hAnsiTheme="minorHAnsi" w:cstheme="minorHAnsi"/>
                <w:color w:val="000000"/>
                <w:szCs w:val="22"/>
                <w:lang w:val="el-GR" w:eastAsia="el-GR"/>
              </w:rPr>
              <w:t>mix</w:t>
            </w:r>
            <w:proofErr w:type="spellEnd"/>
            <w:r w:rsidRPr="00882BE4">
              <w:rPr>
                <w:rFonts w:asciiTheme="minorHAnsi" w:hAnsiTheme="minorHAnsi" w:cstheme="minorHAnsi"/>
                <w:color w:val="000000"/>
                <w:szCs w:val="22"/>
                <w:lang w:val="el-GR" w:eastAsia="el-GR"/>
              </w:rPr>
              <w:t xml:space="preserve"> θα πρέπει να είναι κατάλληλο για απαιτητικά ως προς τον πολλαπλασιασμό τους τμημάτων DNA τα οποία εμπεριέχουν ταυτόχρονα περιοχές με αυξημένο αριθμό επαναλαμβανόμενων βάσεων G-C και Α-Τ.</w:t>
            </w:r>
            <w:r w:rsidRPr="00882BE4">
              <w:rPr>
                <w:rFonts w:asciiTheme="minorHAnsi" w:hAnsiTheme="minorHAnsi" w:cstheme="minorHAnsi"/>
                <w:color w:val="000000"/>
                <w:szCs w:val="22"/>
                <w:lang w:val="el-GR" w:eastAsia="el-GR"/>
              </w:rPr>
              <w:br/>
              <w:t xml:space="preserve">Στη συσκευασία να περιλαμβάνεται ξεχωριστά ROX </w:t>
            </w:r>
            <w:proofErr w:type="spellStart"/>
            <w:r w:rsidRPr="00882BE4">
              <w:rPr>
                <w:rFonts w:asciiTheme="minorHAnsi" w:hAnsiTheme="minorHAnsi" w:cstheme="minorHAnsi"/>
                <w:color w:val="000000"/>
                <w:szCs w:val="22"/>
                <w:lang w:val="el-GR" w:eastAsia="el-GR"/>
              </w:rPr>
              <w:t>reference</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dye</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high</w:t>
            </w:r>
            <w:proofErr w:type="spellEnd"/>
            <w:r w:rsidRPr="00882BE4">
              <w:rPr>
                <w:rFonts w:asciiTheme="minorHAnsi" w:hAnsiTheme="minorHAnsi" w:cstheme="minorHAnsi"/>
                <w:color w:val="000000"/>
                <w:szCs w:val="22"/>
                <w:lang w:val="el-GR" w:eastAsia="el-GR"/>
              </w:rPr>
              <w:t xml:space="preserve"> και </w:t>
            </w:r>
            <w:proofErr w:type="spellStart"/>
            <w:r w:rsidRPr="00882BE4">
              <w:rPr>
                <w:rFonts w:asciiTheme="minorHAnsi" w:hAnsiTheme="minorHAnsi" w:cstheme="minorHAnsi"/>
                <w:color w:val="000000"/>
                <w:szCs w:val="22"/>
                <w:lang w:val="el-GR" w:eastAsia="el-GR"/>
              </w:rPr>
              <w:t>low</w:t>
            </w:r>
            <w:proofErr w:type="spellEnd"/>
            <w:r w:rsidRPr="00882BE4">
              <w:rPr>
                <w:rFonts w:asciiTheme="minorHAnsi" w:hAnsiTheme="minorHAnsi" w:cstheme="minorHAnsi"/>
                <w:color w:val="000000"/>
                <w:szCs w:val="22"/>
                <w:lang w:val="el-GR" w:eastAsia="el-GR"/>
              </w:rPr>
              <w:t>.</w:t>
            </w:r>
            <w:r w:rsidRPr="00882BE4">
              <w:rPr>
                <w:rFonts w:asciiTheme="minorHAnsi" w:hAnsiTheme="minorHAnsi" w:cstheme="minorHAnsi"/>
                <w:color w:val="000000"/>
                <w:szCs w:val="22"/>
                <w:lang w:val="el-GR" w:eastAsia="el-GR"/>
              </w:rPr>
              <w:br/>
              <w:t xml:space="preserve">H </w:t>
            </w:r>
            <w:proofErr w:type="spellStart"/>
            <w:r w:rsidRPr="00882BE4">
              <w:rPr>
                <w:rFonts w:asciiTheme="minorHAnsi" w:hAnsiTheme="minorHAnsi" w:cstheme="minorHAnsi"/>
                <w:color w:val="000000"/>
                <w:szCs w:val="22"/>
                <w:lang w:val="el-GR" w:eastAsia="el-GR"/>
              </w:rPr>
              <w:t>xρήση</w:t>
            </w:r>
            <w:proofErr w:type="spellEnd"/>
            <w:r w:rsidRPr="00882BE4">
              <w:rPr>
                <w:rFonts w:asciiTheme="minorHAnsi" w:hAnsiTheme="minorHAnsi" w:cstheme="minorHAnsi"/>
                <w:color w:val="000000"/>
                <w:szCs w:val="22"/>
                <w:lang w:val="el-GR" w:eastAsia="el-GR"/>
              </w:rPr>
              <w:t xml:space="preserve">  του προϊόντος να καλύπτεται από ένα ή περισσότερα από τα ακόλουθα διπλώματα ευρεσιτεχνίας των ΗΠΑ και τις αντίστοιχες αξιώσεις ευρεσιτεχνίας εκτός των ΗΠΑ: 5.994.056, 6.171.785, και 5.928.907 (αριθμοί αξίωσης 12-24, 27-28).</w:t>
            </w:r>
            <w:r w:rsidRPr="00882BE4">
              <w:rPr>
                <w:rFonts w:asciiTheme="minorHAnsi" w:hAnsiTheme="minorHAnsi" w:cstheme="minorHAnsi"/>
                <w:color w:val="000000"/>
                <w:szCs w:val="22"/>
                <w:lang w:val="el-GR" w:eastAsia="el-GR"/>
              </w:rPr>
              <w:br/>
              <w:t xml:space="preserve">Να </w:t>
            </w:r>
            <w:proofErr w:type="spellStart"/>
            <w:r w:rsidRPr="00882BE4">
              <w:rPr>
                <w:rFonts w:asciiTheme="minorHAnsi" w:hAnsiTheme="minorHAnsi" w:cstheme="minorHAnsi"/>
                <w:color w:val="000000"/>
                <w:szCs w:val="22"/>
                <w:lang w:val="el-GR" w:eastAsia="el-GR"/>
              </w:rPr>
              <w:t>διαθίτεται</w:t>
            </w:r>
            <w:proofErr w:type="spellEnd"/>
            <w:r w:rsidRPr="00882BE4">
              <w:rPr>
                <w:rFonts w:asciiTheme="minorHAnsi" w:hAnsiTheme="minorHAnsi" w:cstheme="minorHAnsi"/>
                <w:color w:val="000000"/>
                <w:szCs w:val="22"/>
                <w:lang w:val="el-GR" w:eastAsia="el-GR"/>
              </w:rPr>
              <w:t xml:space="preserve"> σε συσκευασία 2 x 5 </w:t>
            </w:r>
            <w:proofErr w:type="spellStart"/>
            <w:r w:rsidRPr="00882BE4">
              <w:rPr>
                <w:rFonts w:asciiTheme="minorHAnsi" w:hAnsiTheme="minorHAnsi" w:cstheme="minorHAnsi"/>
                <w:color w:val="000000"/>
                <w:szCs w:val="22"/>
                <w:lang w:val="el-GR" w:eastAsia="el-GR"/>
              </w:rPr>
              <w:t>ml</w:t>
            </w:r>
            <w:proofErr w:type="spellEnd"/>
            <w:r w:rsidRPr="00882BE4">
              <w:rPr>
                <w:rFonts w:asciiTheme="minorHAnsi" w:hAnsiTheme="minorHAnsi" w:cstheme="minorHAnsi"/>
                <w:color w:val="000000"/>
                <w:szCs w:val="22"/>
                <w:lang w:val="el-GR" w:eastAsia="el-GR"/>
              </w:rPr>
              <w:t xml:space="preserve"> και να επαρκεί για 1000 αντιδράσεις (όγκου αντίδρασης 20 </w:t>
            </w:r>
            <w:proofErr w:type="spellStart"/>
            <w:r w:rsidRPr="00882BE4">
              <w:rPr>
                <w:rFonts w:asciiTheme="minorHAnsi" w:hAnsiTheme="minorHAnsi" w:cstheme="minorHAnsi"/>
                <w:color w:val="000000"/>
                <w:szCs w:val="22"/>
                <w:lang w:val="el-GR" w:eastAsia="el-GR"/>
              </w:rPr>
              <w:t>μl</w:t>
            </w:r>
            <w:proofErr w:type="spellEnd"/>
            <w:r w:rsidRPr="00882BE4">
              <w:rPr>
                <w:rFonts w:asciiTheme="minorHAnsi" w:hAnsiTheme="minorHAnsi" w:cstheme="minorHAnsi"/>
                <w:color w:val="000000"/>
                <w:szCs w:val="22"/>
                <w:lang w:val="el-GR" w:eastAsia="el-GR"/>
              </w:rPr>
              <w:t>)</w:t>
            </w:r>
          </w:p>
        </w:tc>
        <w:tc>
          <w:tcPr>
            <w:tcW w:w="504"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505"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987" w:type="pct"/>
            <w:shd w:val="clear" w:color="auto" w:fill="auto"/>
            <w:vAlign w:val="center"/>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r>
      <w:tr w:rsidR="000B2587" w:rsidRPr="00882BE4" w:rsidTr="00E5170C">
        <w:trPr>
          <w:trHeight w:val="930"/>
        </w:trPr>
        <w:tc>
          <w:tcPr>
            <w:tcW w:w="347" w:type="pct"/>
            <w:shd w:val="clear" w:color="auto" w:fill="auto"/>
            <w:noWrap/>
            <w:vAlign w:val="center"/>
            <w:hideMark/>
          </w:tcPr>
          <w:p w:rsidR="000B2587" w:rsidRPr="00882BE4" w:rsidRDefault="000B2587" w:rsidP="00E5170C">
            <w:pPr>
              <w:suppressAutoHyphens w:val="0"/>
              <w:spacing w:after="0"/>
              <w:jc w:val="center"/>
              <w:rPr>
                <w:rFonts w:asciiTheme="minorHAnsi" w:hAnsiTheme="minorHAnsi" w:cstheme="minorHAnsi"/>
                <w:b/>
                <w:bCs/>
                <w:color w:val="000000"/>
                <w:szCs w:val="22"/>
                <w:lang w:val="el-GR" w:eastAsia="el-GR"/>
              </w:rPr>
            </w:pPr>
            <w:r w:rsidRPr="00882BE4">
              <w:rPr>
                <w:rFonts w:asciiTheme="minorHAnsi" w:hAnsiTheme="minorHAnsi" w:cstheme="minorHAnsi"/>
                <w:b/>
                <w:bCs/>
                <w:color w:val="000000"/>
                <w:szCs w:val="22"/>
                <w:lang w:val="el-GR" w:eastAsia="el-GR"/>
              </w:rPr>
              <w:lastRenderedPageBreak/>
              <w:t>2.6</w:t>
            </w:r>
          </w:p>
        </w:tc>
        <w:tc>
          <w:tcPr>
            <w:tcW w:w="2657" w:type="pct"/>
            <w:shd w:val="clear" w:color="auto" w:fill="auto"/>
            <w:hideMark/>
          </w:tcPr>
          <w:p w:rsidR="000B2587" w:rsidRPr="00882BE4" w:rsidRDefault="000B2587" w:rsidP="00E5170C">
            <w:pPr>
              <w:suppressAutoHyphens w:val="0"/>
              <w:spacing w:after="0"/>
              <w:jc w:val="left"/>
              <w:rPr>
                <w:rFonts w:asciiTheme="minorHAnsi" w:hAnsiTheme="minorHAnsi" w:cstheme="minorHAnsi"/>
                <w:color w:val="000000"/>
                <w:szCs w:val="22"/>
                <w:lang w:val="el-GR" w:eastAsia="el-GR"/>
              </w:rPr>
            </w:pPr>
            <w:r w:rsidRPr="00882BE4">
              <w:rPr>
                <w:rFonts w:asciiTheme="minorHAnsi" w:hAnsiTheme="minorHAnsi" w:cstheme="minorHAnsi"/>
                <w:color w:val="000000"/>
                <w:szCs w:val="22"/>
                <w:lang w:val="el-GR" w:eastAsia="el-GR"/>
              </w:rPr>
              <w:t xml:space="preserve">Σύνθεση </w:t>
            </w:r>
            <w:proofErr w:type="spellStart"/>
            <w:r w:rsidRPr="00882BE4">
              <w:rPr>
                <w:rFonts w:asciiTheme="minorHAnsi" w:hAnsiTheme="minorHAnsi" w:cstheme="minorHAnsi"/>
                <w:color w:val="000000"/>
                <w:szCs w:val="22"/>
                <w:lang w:val="el-GR" w:eastAsia="el-GR"/>
              </w:rPr>
              <w:t>ολιγονουκλεοτιδίων</w:t>
            </w:r>
            <w:proofErr w:type="spellEnd"/>
            <w:r w:rsidRPr="00882BE4">
              <w:rPr>
                <w:rFonts w:asciiTheme="minorHAnsi" w:hAnsiTheme="minorHAnsi" w:cstheme="minorHAnsi"/>
                <w:color w:val="000000"/>
                <w:szCs w:val="22"/>
                <w:lang w:val="el-GR" w:eastAsia="el-GR"/>
              </w:rPr>
              <w:t xml:space="preserve"> - </w:t>
            </w:r>
            <w:proofErr w:type="spellStart"/>
            <w:r w:rsidRPr="00882BE4">
              <w:rPr>
                <w:rFonts w:asciiTheme="minorHAnsi" w:hAnsiTheme="minorHAnsi" w:cstheme="minorHAnsi"/>
                <w:color w:val="000000"/>
                <w:szCs w:val="22"/>
                <w:lang w:val="el-GR" w:eastAsia="el-GR"/>
              </w:rPr>
              <w:t>εκκινητών</w:t>
            </w:r>
            <w:proofErr w:type="spellEnd"/>
            <w:r w:rsidRPr="00882BE4">
              <w:rPr>
                <w:rFonts w:asciiTheme="minorHAnsi" w:hAnsiTheme="minorHAnsi" w:cstheme="minorHAnsi"/>
                <w:color w:val="000000"/>
                <w:szCs w:val="22"/>
                <w:lang w:val="el-GR" w:eastAsia="el-GR"/>
              </w:rPr>
              <w:t xml:space="preserve">, σε ποσότητα 50nmol, καθαρισμένα με HPLC. </w:t>
            </w:r>
            <w:r w:rsidRPr="00882BE4">
              <w:rPr>
                <w:rFonts w:asciiTheme="minorHAnsi" w:hAnsiTheme="minorHAnsi" w:cstheme="minorHAnsi"/>
                <w:color w:val="000000"/>
                <w:szCs w:val="22"/>
                <w:lang w:val="el-GR" w:eastAsia="el-GR"/>
              </w:rPr>
              <w:br/>
              <w:t xml:space="preserve"> Η απόδοση σε OD260 να είναι περίπου 6.  </w:t>
            </w:r>
            <w:r w:rsidRPr="00882BE4">
              <w:rPr>
                <w:rFonts w:asciiTheme="minorHAnsi" w:hAnsiTheme="minorHAnsi" w:cstheme="minorHAnsi"/>
                <w:color w:val="000000"/>
                <w:szCs w:val="22"/>
                <w:lang w:val="el-GR" w:eastAsia="el-GR"/>
              </w:rPr>
              <w:br/>
              <w:t xml:space="preserve"> Να αποστέλλονται </w:t>
            </w:r>
            <w:proofErr w:type="spellStart"/>
            <w:r w:rsidRPr="00882BE4">
              <w:rPr>
                <w:rFonts w:asciiTheme="minorHAnsi" w:hAnsiTheme="minorHAnsi" w:cstheme="minorHAnsi"/>
                <w:color w:val="000000"/>
                <w:szCs w:val="22"/>
                <w:lang w:val="el-GR" w:eastAsia="el-GR"/>
              </w:rPr>
              <w:t>λυοφιλοποιημένα</w:t>
            </w:r>
            <w:proofErr w:type="spellEnd"/>
            <w:r w:rsidRPr="00882BE4">
              <w:rPr>
                <w:rFonts w:asciiTheme="minorHAnsi" w:hAnsiTheme="minorHAnsi" w:cstheme="minorHAnsi"/>
                <w:color w:val="000000"/>
                <w:szCs w:val="22"/>
                <w:lang w:val="el-GR" w:eastAsia="el-GR"/>
              </w:rPr>
              <w:t xml:space="preserve"> ή σε </w:t>
            </w:r>
            <w:proofErr w:type="spellStart"/>
            <w:r w:rsidRPr="00882BE4">
              <w:rPr>
                <w:rFonts w:asciiTheme="minorHAnsi" w:hAnsiTheme="minorHAnsi" w:cstheme="minorHAnsi"/>
                <w:color w:val="000000"/>
                <w:szCs w:val="22"/>
                <w:lang w:val="el-GR" w:eastAsia="el-GR"/>
              </w:rPr>
              <w:t>aliquots</w:t>
            </w:r>
            <w:proofErr w:type="spellEnd"/>
            <w:r w:rsidRPr="00882BE4">
              <w:rPr>
                <w:rFonts w:asciiTheme="minorHAnsi" w:hAnsiTheme="minorHAnsi" w:cstheme="minorHAnsi"/>
                <w:color w:val="000000"/>
                <w:szCs w:val="22"/>
                <w:lang w:val="el-GR" w:eastAsia="el-GR"/>
              </w:rPr>
              <w:t xml:space="preserve"> προκαθορισμένης συγκέντρωσης.  </w:t>
            </w:r>
            <w:r w:rsidRPr="00882BE4">
              <w:rPr>
                <w:rFonts w:asciiTheme="minorHAnsi" w:hAnsiTheme="minorHAnsi" w:cstheme="minorHAnsi"/>
                <w:color w:val="000000"/>
                <w:szCs w:val="22"/>
                <w:lang w:val="el-GR" w:eastAsia="el-GR"/>
              </w:rPr>
              <w:br/>
              <w:t xml:space="preserve"> Η ποιότητα και η ταυτότητα του κάθε </w:t>
            </w:r>
            <w:proofErr w:type="spellStart"/>
            <w:r w:rsidRPr="00882BE4">
              <w:rPr>
                <w:rFonts w:asciiTheme="minorHAnsi" w:hAnsiTheme="minorHAnsi" w:cstheme="minorHAnsi"/>
                <w:color w:val="000000"/>
                <w:szCs w:val="22"/>
                <w:lang w:val="el-GR" w:eastAsia="el-GR"/>
              </w:rPr>
              <w:t>ολιγονουκλεοτιδίου</w:t>
            </w:r>
            <w:proofErr w:type="spellEnd"/>
            <w:r w:rsidRPr="00882BE4">
              <w:rPr>
                <w:rFonts w:asciiTheme="minorHAnsi" w:hAnsiTheme="minorHAnsi" w:cstheme="minorHAnsi"/>
                <w:color w:val="000000"/>
                <w:szCs w:val="22"/>
                <w:lang w:val="el-GR" w:eastAsia="el-GR"/>
              </w:rPr>
              <w:t xml:space="preserve"> να ελέγχεται με MALDI-TOF MS και με </w:t>
            </w:r>
            <w:proofErr w:type="spellStart"/>
            <w:r w:rsidRPr="00882BE4">
              <w:rPr>
                <w:rFonts w:asciiTheme="minorHAnsi" w:hAnsiTheme="minorHAnsi" w:cstheme="minorHAnsi"/>
                <w:color w:val="000000"/>
                <w:szCs w:val="22"/>
                <w:lang w:val="el-GR" w:eastAsia="el-GR"/>
              </w:rPr>
              <w:t>capillary</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gel</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electrophoresis</w:t>
            </w:r>
            <w:proofErr w:type="spellEnd"/>
            <w:r w:rsidRPr="00882BE4">
              <w:rPr>
                <w:rFonts w:asciiTheme="minorHAnsi" w:hAnsiTheme="minorHAnsi" w:cstheme="minorHAnsi"/>
                <w:color w:val="000000"/>
                <w:szCs w:val="22"/>
                <w:lang w:val="el-GR" w:eastAsia="el-GR"/>
              </w:rPr>
              <w:t xml:space="preserve"> (CGE). </w:t>
            </w:r>
            <w:r w:rsidRPr="00882BE4">
              <w:rPr>
                <w:rFonts w:asciiTheme="minorHAnsi" w:hAnsiTheme="minorHAnsi" w:cstheme="minorHAnsi"/>
                <w:color w:val="000000"/>
                <w:szCs w:val="22"/>
                <w:lang w:val="el-GR" w:eastAsia="el-GR"/>
              </w:rPr>
              <w:br/>
              <w:t xml:space="preserve"> Να αποστέλλονται εντός 4-5 εργάσιμων ημερών.  </w:t>
            </w:r>
            <w:r w:rsidRPr="00882BE4">
              <w:rPr>
                <w:rFonts w:asciiTheme="minorHAnsi" w:hAnsiTheme="minorHAnsi" w:cstheme="minorHAnsi"/>
                <w:color w:val="000000"/>
                <w:szCs w:val="22"/>
                <w:lang w:val="el-GR" w:eastAsia="el-GR"/>
              </w:rPr>
              <w:br/>
              <w:t xml:space="preserve"> Να δίνεται τιμή ανά βάση.</w:t>
            </w:r>
          </w:p>
        </w:tc>
        <w:tc>
          <w:tcPr>
            <w:tcW w:w="504"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505"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987" w:type="pct"/>
            <w:shd w:val="clear" w:color="auto" w:fill="auto"/>
            <w:vAlign w:val="center"/>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r>
      <w:tr w:rsidR="000B2587" w:rsidRPr="00882BE4" w:rsidTr="00E5170C">
        <w:trPr>
          <w:trHeight w:val="451"/>
        </w:trPr>
        <w:tc>
          <w:tcPr>
            <w:tcW w:w="5000" w:type="pct"/>
            <w:gridSpan w:val="5"/>
            <w:shd w:val="clear" w:color="3D85C6" w:fill="D8D8D8"/>
          </w:tcPr>
          <w:p w:rsidR="000B2587" w:rsidRPr="00882BE4" w:rsidRDefault="000B2587" w:rsidP="00E5170C">
            <w:pPr>
              <w:suppressAutoHyphens w:val="0"/>
              <w:spacing w:after="0"/>
              <w:jc w:val="left"/>
              <w:rPr>
                <w:rFonts w:asciiTheme="minorHAnsi" w:hAnsiTheme="minorHAnsi" w:cstheme="minorHAnsi"/>
                <w:b/>
                <w:bCs/>
                <w:szCs w:val="22"/>
                <w:lang w:val="el-GR" w:eastAsia="el-GR"/>
              </w:rPr>
            </w:pPr>
            <w:r w:rsidRPr="00882BE4">
              <w:rPr>
                <w:rFonts w:asciiTheme="minorHAnsi" w:hAnsiTheme="minorHAnsi" w:cstheme="minorHAnsi"/>
                <w:b/>
                <w:bCs/>
                <w:szCs w:val="22"/>
                <w:lang w:val="el-GR" w:eastAsia="el-GR"/>
              </w:rPr>
              <w:t>ΠΙΝΑΚΑΣ 3|  ΑΝΤΙΣΩΜΑΤΑ ΓΙΑ ΤΟΝ ΧΑΡΑΚΤΗΡΙΣΜΟ ΑΥΤΟΦΑΓΙΑΣ ΚΑΙ ΑΠΟΠΤΩΣΗΣ ΚΑΛΛΙΕΡΓΕΙΩΝ ΕΠΑΓΟΜΕΝΩΝ ΝΕΥΡΙΚΩΝ ΚΥΤΤΑΡΩΝ </w:t>
            </w:r>
          </w:p>
        </w:tc>
      </w:tr>
      <w:tr w:rsidR="000B2587" w:rsidRPr="00882BE4" w:rsidTr="00E5170C">
        <w:trPr>
          <w:trHeight w:val="930"/>
        </w:trPr>
        <w:tc>
          <w:tcPr>
            <w:tcW w:w="347" w:type="pct"/>
            <w:shd w:val="clear" w:color="auto" w:fill="auto"/>
            <w:noWrap/>
            <w:vAlign w:val="center"/>
            <w:hideMark/>
          </w:tcPr>
          <w:p w:rsidR="000B2587" w:rsidRPr="00882BE4" w:rsidRDefault="000B2587" w:rsidP="00E5170C">
            <w:pPr>
              <w:suppressAutoHyphens w:val="0"/>
              <w:spacing w:after="0"/>
              <w:jc w:val="center"/>
              <w:rPr>
                <w:rFonts w:asciiTheme="minorHAnsi" w:hAnsiTheme="minorHAnsi" w:cstheme="minorHAnsi"/>
                <w:b/>
                <w:bCs/>
                <w:color w:val="000000"/>
                <w:szCs w:val="22"/>
                <w:lang w:val="el-GR" w:eastAsia="el-GR"/>
              </w:rPr>
            </w:pPr>
            <w:r w:rsidRPr="00882BE4">
              <w:rPr>
                <w:rFonts w:asciiTheme="minorHAnsi" w:hAnsiTheme="minorHAnsi" w:cstheme="minorHAnsi"/>
                <w:b/>
                <w:bCs/>
                <w:color w:val="000000"/>
                <w:szCs w:val="22"/>
                <w:lang w:val="el-GR" w:eastAsia="el-GR"/>
              </w:rPr>
              <w:t>3.1</w:t>
            </w:r>
          </w:p>
        </w:tc>
        <w:tc>
          <w:tcPr>
            <w:tcW w:w="2657" w:type="pct"/>
            <w:shd w:val="clear" w:color="auto" w:fill="auto"/>
            <w:hideMark/>
          </w:tcPr>
          <w:p w:rsidR="000B2587" w:rsidRPr="00882BE4" w:rsidRDefault="000B2587" w:rsidP="00E5170C">
            <w:pPr>
              <w:suppressAutoHyphens w:val="0"/>
              <w:spacing w:after="0"/>
              <w:jc w:val="left"/>
              <w:rPr>
                <w:rFonts w:asciiTheme="minorHAnsi" w:hAnsiTheme="minorHAnsi" w:cstheme="minorHAnsi"/>
                <w:color w:val="000000"/>
                <w:szCs w:val="22"/>
                <w:lang w:val="el-GR" w:eastAsia="el-GR"/>
              </w:rPr>
            </w:pPr>
            <w:proofErr w:type="spellStart"/>
            <w:r w:rsidRPr="00882BE4">
              <w:rPr>
                <w:rFonts w:asciiTheme="minorHAnsi" w:hAnsiTheme="minorHAnsi" w:cstheme="minorHAnsi"/>
                <w:color w:val="000000"/>
                <w:szCs w:val="22"/>
                <w:lang w:val="el-GR" w:eastAsia="el-GR"/>
              </w:rPr>
              <w:t>Πολυκλωνικό</w:t>
            </w:r>
            <w:proofErr w:type="spellEnd"/>
            <w:r w:rsidRPr="00882BE4">
              <w:rPr>
                <w:rFonts w:asciiTheme="minorHAnsi" w:hAnsiTheme="minorHAnsi" w:cstheme="minorHAnsi"/>
                <w:color w:val="000000"/>
                <w:szCs w:val="22"/>
                <w:lang w:val="el-GR" w:eastAsia="el-GR"/>
              </w:rPr>
              <w:t xml:space="preserve"> αντίσωμα που έχει παραχθεί σε κουνέλι έναντι της </w:t>
            </w:r>
            <w:proofErr w:type="spellStart"/>
            <w:r w:rsidRPr="00882BE4">
              <w:rPr>
                <w:rFonts w:asciiTheme="minorHAnsi" w:hAnsiTheme="minorHAnsi" w:cstheme="minorHAnsi"/>
                <w:color w:val="000000"/>
                <w:szCs w:val="22"/>
                <w:lang w:val="el-GR" w:eastAsia="el-GR"/>
              </w:rPr>
              <w:t>Cleaved</w:t>
            </w:r>
            <w:proofErr w:type="spellEnd"/>
            <w:r w:rsidRPr="00882BE4">
              <w:rPr>
                <w:rFonts w:asciiTheme="minorHAnsi" w:hAnsiTheme="minorHAnsi" w:cstheme="minorHAnsi"/>
                <w:color w:val="000000"/>
                <w:szCs w:val="22"/>
                <w:lang w:val="el-GR" w:eastAsia="el-GR"/>
              </w:rPr>
              <w:t xml:space="preserve"> Caspase-3 (Asp175).  Να ανιχνεύει τα ενδογενή επίπεδα του μεγάλου τμήματος (17/19 </w:t>
            </w:r>
            <w:proofErr w:type="spellStart"/>
            <w:r w:rsidRPr="00882BE4">
              <w:rPr>
                <w:rFonts w:asciiTheme="minorHAnsi" w:hAnsiTheme="minorHAnsi" w:cstheme="minorHAnsi"/>
                <w:color w:val="000000"/>
                <w:szCs w:val="22"/>
                <w:lang w:val="el-GR" w:eastAsia="el-GR"/>
              </w:rPr>
              <w:t>kDa</w:t>
            </w:r>
            <w:proofErr w:type="spellEnd"/>
            <w:r w:rsidRPr="00882BE4">
              <w:rPr>
                <w:rFonts w:asciiTheme="minorHAnsi" w:hAnsiTheme="minorHAnsi" w:cstheme="minorHAnsi"/>
                <w:color w:val="000000"/>
                <w:szCs w:val="22"/>
                <w:lang w:val="el-GR" w:eastAsia="el-GR"/>
              </w:rPr>
              <w:t xml:space="preserve">)  της </w:t>
            </w:r>
            <w:r w:rsidRPr="00882BE4">
              <w:rPr>
                <w:rFonts w:asciiTheme="minorHAnsi" w:hAnsiTheme="minorHAnsi" w:cstheme="minorHAnsi"/>
                <w:color w:val="000000"/>
                <w:szCs w:val="22"/>
                <w:lang w:val="el-GR" w:eastAsia="el-GR"/>
              </w:rPr>
              <w:lastRenderedPageBreak/>
              <w:t xml:space="preserve">ενεργής </w:t>
            </w:r>
            <w:proofErr w:type="spellStart"/>
            <w:r w:rsidRPr="00882BE4">
              <w:rPr>
                <w:rFonts w:asciiTheme="minorHAnsi" w:hAnsiTheme="minorHAnsi" w:cstheme="minorHAnsi"/>
                <w:color w:val="000000"/>
                <w:szCs w:val="22"/>
                <w:lang w:val="el-GR" w:eastAsia="el-GR"/>
              </w:rPr>
              <w:t>κασπάσης</w:t>
            </w:r>
            <w:proofErr w:type="spellEnd"/>
            <w:r w:rsidRPr="00882BE4">
              <w:rPr>
                <w:rFonts w:asciiTheme="minorHAnsi" w:hAnsiTheme="minorHAnsi" w:cstheme="minorHAnsi"/>
                <w:color w:val="000000"/>
                <w:szCs w:val="22"/>
                <w:lang w:val="el-GR" w:eastAsia="el-GR"/>
              </w:rPr>
              <w:t xml:space="preserve"> 3 που είναι αποτέλεσμα της κατάτμησής της παρακείμενα στη θέση Asp175. Να μην αναγνωρίζει την πλήρη μορφή της </w:t>
            </w:r>
            <w:proofErr w:type="spellStart"/>
            <w:r w:rsidRPr="00882BE4">
              <w:rPr>
                <w:rFonts w:asciiTheme="minorHAnsi" w:hAnsiTheme="minorHAnsi" w:cstheme="minorHAnsi"/>
                <w:color w:val="000000"/>
                <w:szCs w:val="22"/>
                <w:lang w:val="el-GR" w:eastAsia="el-GR"/>
              </w:rPr>
              <w:t>κασπάσης</w:t>
            </w:r>
            <w:proofErr w:type="spellEnd"/>
            <w:r w:rsidRPr="00882BE4">
              <w:rPr>
                <w:rFonts w:asciiTheme="minorHAnsi" w:hAnsiTheme="minorHAnsi" w:cstheme="minorHAnsi"/>
                <w:color w:val="000000"/>
                <w:szCs w:val="22"/>
                <w:lang w:val="el-GR" w:eastAsia="el-GR"/>
              </w:rPr>
              <w:t xml:space="preserve"> -3 ούτε  άλλα επιμέρους τμήματά της.   Κατάλληλο για δείγματα  ανθρώπου, ποντικού, αρουραίου, μαϊμούς. </w:t>
            </w:r>
            <w:r w:rsidRPr="00882BE4">
              <w:rPr>
                <w:rFonts w:asciiTheme="minorHAnsi" w:hAnsiTheme="minorHAnsi" w:cstheme="minorHAnsi"/>
                <w:color w:val="000000"/>
                <w:szCs w:val="22"/>
                <w:lang w:val="el-GR" w:eastAsia="el-GR"/>
              </w:rPr>
              <w:br/>
              <w:t>Να είναι πιστοποιημένο (</w:t>
            </w:r>
            <w:proofErr w:type="spellStart"/>
            <w:r w:rsidRPr="00882BE4">
              <w:rPr>
                <w:rFonts w:asciiTheme="minorHAnsi" w:hAnsiTheme="minorHAnsi" w:cstheme="minorHAnsi"/>
                <w:color w:val="000000"/>
                <w:szCs w:val="22"/>
                <w:lang w:val="el-GR" w:eastAsia="el-GR"/>
              </w:rPr>
              <w:t>validated</w:t>
            </w:r>
            <w:proofErr w:type="spellEnd"/>
            <w:r w:rsidRPr="00882BE4">
              <w:rPr>
                <w:rFonts w:asciiTheme="minorHAnsi" w:hAnsiTheme="minorHAnsi" w:cstheme="minorHAnsi"/>
                <w:color w:val="000000"/>
                <w:szCs w:val="22"/>
                <w:lang w:val="el-GR" w:eastAsia="el-GR"/>
              </w:rPr>
              <w:t xml:space="preserve">) για χρήση στις εξής τεχνικές και </w:t>
            </w:r>
            <w:proofErr w:type="spellStart"/>
            <w:r w:rsidRPr="00882BE4">
              <w:rPr>
                <w:rFonts w:asciiTheme="minorHAnsi" w:hAnsiTheme="minorHAnsi" w:cstheme="minorHAnsi"/>
                <w:color w:val="000000"/>
                <w:szCs w:val="22"/>
                <w:lang w:val="el-GR" w:eastAsia="el-GR"/>
              </w:rPr>
              <w:t>συνιστώμενες</w:t>
            </w:r>
            <w:proofErr w:type="spellEnd"/>
            <w:r w:rsidRPr="00882BE4">
              <w:rPr>
                <w:rFonts w:asciiTheme="minorHAnsi" w:hAnsiTheme="minorHAnsi" w:cstheme="minorHAnsi"/>
                <w:color w:val="000000"/>
                <w:szCs w:val="22"/>
                <w:lang w:val="el-GR" w:eastAsia="el-GR"/>
              </w:rPr>
              <w:t xml:space="preserve"> αραιώσεις: </w:t>
            </w:r>
            <w:r w:rsidRPr="00882BE4">
              <w:rPr>
                <w:rFonts w:asciiTheme="minorHAnsi" w:hAnsiTheme="minorHAnsi" w:cstheme="minorHAnsi"/>
                <w:color w:val="000000"/>
                <w:szCs w:val="22"/>
                <w:lang w:val="el-GR" w:eastAsia="el-GR"/>
              </w:rPr>
              <w:br/>
              <w:t xml:space="preserve">Western </w:t>
            </w:r>
            <w:proofErr w:type="spellStart"/>
            <w:r w:rsidRPr="00882BE4">
              <w:rPr>
                <w:rFonts w:asciiTheme="minorHAnsi" w:hAnsiTheme="minorHAnsi" w:cstheme="minorHAnsi"/>
                <w:color w:val="000000"/>
                <w:szCs w:val="22"/>
                <w:lang w:val="el-GR" w:eastAsia="el-GR"/>
              </w:rPr>
              <w:t>Blotting</w:t>
            </w:r>
            <w:proofErr w:type="spellEnd"/>
            <w:r w:rsidRPr="00882BE4">
              <w:rPr>
                <w:rFonts w:asciiTheme="minorHAnsi" w:hAnsiTheme="minorHAnsi" w:cstheme="minorHAnsi"/>
                <w:color w:val="000000"/>
                <w:szCs w:val="22"/>
                <w:lang w:val="el-GR" w:eastAsia="el-GR"/>
              </w:rPr>
              <w:t xml:space="preserve"> 1:1000</w:t>
            </w:r>
            <w:r w:rsidRPr="00882BE4">
              <w:rPr>
                <w:rFonts w:asciiTheme="minorHAnsi" w:hAnsiTheme="minorHAnsi" w:cstheme="minorHAnsi"/>
                <w:color w:val="000000"/>
                <w:szCs w:val="22"/>
                <w:lang w:val="el-GR" w:eastAsia="el-GR"/>
              </w:rPr>
              <w:br/>
            </w:r>
            <w:proofErr w:type="spellStart"/>
            <w:r w:rsidRPr="00882BE4">
              <w:rPr>
                <w:rFonts w:asciiTheme="minorHAnsi" w:hAnsiTheme="minorHAnsi" w:cstheme="minorHAnsi"/>
                <w:color w:val="000000"/>
                <w:szCs w:val="22"/>
                <w:lang w:val="el-GR" w:eastAsia="el-GR"/>
              </w:rPr>
              <w:t>Immunoprecipitation</w:t>
            </w:r>
            <w:proofErr w:type="spellEnd"/>
            <w:r w:rsidRPr="00882BE4">
              <w:rPr>
                <w:rFonts w:asciiTheme="minorHAnsi" w:hAnsiTheme="minorHAnsi" w:cstheme="minorHAnsi"/>
                <w:color w:val="000000"/>
                <w:szCs w:val="22"/>
                <w:lang w:val="el-GR" w:eastAsia="el-GR"/>
              </w:rPr>
              <w:t xml:space="preserve"> 1:100</w:t>
            </w:r>
            <w:r w:rsidRPr="00882BE4">
              <w:rPr>
                <w:rFonts w:asciiTheme="minorHAnsi" w:hAnsiTheme="minorHAnsi" w:cstheme="minorHAnsi"/>
                <w:color w:val="000000"/>
                <w:szCs w:val="22"/>
                <w:lang w:val="el-GR" w:eastAsia="el-GR"/>
              </w:rPr>
              <w:br/>
            </w:r>
            <w:proofErr w:type="spellStart"/>
            <w:r w:rsidRPr="00882BE4">
              <w:rPr>
                <w:rFonts w:asciiTheme="minorHAnsi" w:hAnsiTheme="minorHAnsi" w:cstheme="minorHAnsi"/>
                <w:color w:val="000000"/>
                <w:szCs w:val="22"/>
                <w:lang w:val="el-GR" w:eastAsia="el-GR"/>
              </w:rPr>
              <w:t>Immunohistochemistry</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Paraffin</w:t>
            </w:r>
            <w:proofErr w:type="spellEnd"/>
            <w:r w:rsidRPr="00882BE4">
              <w:rPr>
                <w:rFonts w:asciiTheme="minorHAnsi" w:hAnsiTheme="minorHAnsi" w:cstheme="minorHAnsi"/>
                <w:color w:val="000000"/>
                <w:szCs w:val="22"/>
                <w:lang w:val="el-GR" w:eastAsia="el-GR"/>
              </w:rPr>
              <w:t>) 1:400</w:t>
            </w:r>
            <w:r w:rsidRPr="00882BE4">
              <w:rPr>
                <w:rFonts w:asciiTheme="minorHAnsi" w:hAnsiTheme="minorHAnsi" w:cstheme="minorHAnsi"/>
                <w:color w:val="000000"/>
                <w:szCs w:val="22"/>
                <w:lang w:val="el-GR" w:eastAsia="el-GR"/>
              </w:rPr>
              <w:br/>
            </w:r>
            <w:proofErr w:type="spellStart"/>
            <w:r w:rsidRPr="00882BE4">
              <w:rPr>
                <w:rFonts w:asciiTheme="minorHAnsi" w:hAnsiTheme="minorHAnsi" w:cstheme="minorHAnsi"/>
                <w:color w:val="000000"/>
                <w:szCs w:val="22"/>
                <w:lang w:val="el-GR" w:eastAsia="el-GR"/>
              </w:rPr>
              <w:t>Immunofluorescence</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Immunocytochemistry</w:t>
            </w:r>
            <w:proofErr w:type="spellEnd"/>
            <w:r w:rsidRPr="00882BE4">
              <w:rPr>
                <w:rFonts w:asciiTheme="minorHAnsi" w:hAnsiTheme="minorHAnsi" w:cstheme="minorHAnsi"/>
                <w:color w:val="000000"/>
                <w:szCs w:val="22"/>
                <w:lang w:val="el-GR" w:eastAsia="el-GR"/>
              </w:rPr>
              <w:t>) 1:400</w:t>
            </w:r>
            <w:r w:rsidRPr="00882BE4">
              <w:rPr>
                <w:rFonts w:asciiTheme="minorHAnsi" w:hAnsiTheme="minorHAnsi" w:cstheme="minorHAnsi"/>
                <w:color w:val="000000"/>
                <w:szCs w:val="22"/>
                <w:lang w:val="el-GR" w:eastAsia="el-GR"/>
              </w:rPr>
              <w:br/>
            </w:r>
            <w:proofErr w:type="spellStart"/>
            <w:r w:rsidRPr="00882BE4">
              <w:rPr>
                <w:rFonts w:asciiTheme="minorHAnsi" w:hAnsiTheme="minorHAnsi" w:cstheme="minorHAnsi"/>
                <w:color w:val="000000"/>
                <w:szCs w:val="22"/>
                <w:lang w:val="el-GR" w:eastAsia="el-GR"/>
              </w:rPr>
              <w:t>Flow</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Cytometry</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Fixed</w:t>
            </w:r>
            <w:proofErr w:type="spellEnd"/>
            <w:r w:rsidRPr="00882BE4">
              <w:rPr>
                <w:rFonts w:asciiTheme="minorHAnsi" w:hAnsiTheme="minorHAnsi" w:cstheme="minorHAnsi"/>
                <w:color w:val="000000"/>
                <w:szCs w:val="22"/>
                <w:lang w:val="el-GR" w:eastAsia="el-GR"/>
              </w:rPr>
              <w:t>/</w:t>
            </w:r>
            <w:proofErr w:type="spellStart"/>
            <w:r w:rsidRPr="00882BE4">
              <w:rPr>
                <w:rFonts w:asciiTheme="minorHAnsi" w:hAnsiTheme="minorHAnsi" w:cstheme="minorHAnsi"/>
                <w:color w:val="000000"/>
                <w:szCs w:val="22"/>
                <w:lang w:val="el-GR" w:eastAsia="el-GR"/>
              </w:rPr>
              <w:t>Permeabilized</w:t>
            </w:r>
            <w:proofErr w:type="spellEnd"/>
            <w:r w:rsidRPr="00882BE4">
              <w:rPr>
                <w:rFonts w:asciiTheme="minorHAnsi" w:hAnsiTheme="minorHAnsi" w:cstheme="minorHAnsi"/>
                <w:color w:val="000000"/>
                <w:szCs w:val="22"/>
                <w:lang w:val="el-GR" w:eastAsia="el-GR"/>
              </w:rPr>
              <w:t xml:space="preserve">) 1:800. </w:t>
            </w:r>
            <w:r w:rsidRPr="00882BE4">
              <w:rPr>
                <w:rFonts w:asciiTheme="minorHAnsi" w:hAnsiTheme="minorHAnsi" w:cstheme="minorHAnsi"/>
                <w:color w:val="000000"/>
                <w:szCs w:val="22"/>
                <w:lang w:val="el-GR" w:eastAsia="el-GR"/>
              </w:rPr>
              <w:br/>
              <w:t xml:space="preserve">Να παρέχεται σε διάλυμα που περιέχει  10 </w:t>
            </w:r>
            <w:proofErr w:type="spellStart"/>
            <w:r w:rsidRPr="00882BE4">
              <w:rPr>
                <w:rFonts w:asciiTheme="minorHAnsi" w:hAnsiTheme="minorHAnsi" w:cstheme="minorHAnsi"/>
                <w:color w:val="000000"/>
                <w:szCs w:val="22"/>
                <w:lang w:val="el-GR" w:eastAsia="el-GR"/>
              </w:rPr>
              <w:t>mM</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sodium</w:t>
            </w:r>
            <w:proofErr w:type="spellEnd"/>
            <w:r w:rsidRPr="00882BE4">
              <w:rPr>
                <w:rFonts w:asciiTheme="minorHAnsi" w:hAnsiTheme="minorHAnsi" w:cstheme="minorHAnsi"/>
                <w:color w:val="000000"/>
                <w:szCs w:val="22"/>
                <w:lang w:val="el-GR" w:eastAsia="el-GR"/>
              </w:rPr>
              <w:t xml:space="preserve"> HEPES (</w:t>
            </w:r>
            <w:proofErr w:type="spellStart"/>
            <w:r w:rsidRPr="00882BE4">
              <w:rPr>
                <w:rFonts w:asciiTheme="minorHAnsi" w:hAnsiTheme="minorHAnsi" w:cstheme="minorHAnsi"/>
                <w:color w:val="000000"/>
                <w:szCs w:val="22"/>
                <w:lang w:val="el-GR" w:eastAsia="el-GR"/>
              </w:rPr>
              <w:t>pH</w:t>
            </w:r>
            <w:proofErr w:type="spellEnd"/>
            <w:r w:rsidRPr="00882BE4">
              <w:rPr>
                <w:rFonts w:asciiTheme="minorHAnsi" w:hAnsiTheme="minorHAnsi" w:cstheme="minorHAnsi"/>
                <w:color w:val="000000"/>
                <w:szCs w:val="22"/>
                <w:lang w:val="el-GR" w:eastAsia="el-GR"/>
              </w:rPr>
              <w:t xml:space="preserve"> 7.5), 150 </w:t>
            </w:r>
            <w:proofErr w:type="spellStart"/>
            <w:r w:rsidRPr="00882BE4">
              <w:rPr>
                <w:rFonts w:asciiTheme="minorHAnsi" w:hAnsiTheme="minorHAnsi" w:cstheme="minorHAnsi"/>
                <w:color w:val="000000"/>
                <w:szCs w:val="22"/>
                <w:lang w:val="el-GR" w:eastAsia="el-GR"/>
              </w:rPr>
              <w:t>mM</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NaCl</w:t>
            </w:r>
            <w:proofErr w:type="spellEnd"/>
            <w:r w:rsidRPr="00882BE4">
              <w:rPr>
                <w:rFonts w:asciiTheme="minorHAnsi" w:hAnsiTheme="minorHAnsi" w:cstheme="minorHAnsi"/>
                <w:color w:val="000000"/>
                <w:szCs w:val="22"/>
                <w:lang w:val="el-GR" w:eastAsia="el-GR"/>
              </w:rPr>
              <w:t>, 100 µg/</w:t>
            </w:r>
            <w:proofErr w:type="spellStart"/>
            <w:r w:rsidRPr="00882BE4">
              <w:rPr>
                <w:rFonts w:asciiTheme="minorHAnsi" w:hAnsiTheme="minorHAnsi" w:cstheme="minorHAnsi"/>
                <w:color w:val="000000"/>
                <w:szCs w:val="22"/>
                <w:lang w:val="el-GR" w:eastAsia="el-GR"/>
              </w:rPr>
              <w:t>ml</w:t>
            </w:r>
            <w:proofErr w:type="spellEnd"/>
            <w:r w:rsidRPr="00882BE4">
              <w:rPr>
                <w:rFonts w:asciiTheme="minorHAnsi" w:hAnsiTheme="minorHAnsi" w:cstheme="minorHAnsi"/>
                <w:color w:val="000000"/>
                <w:szCs w:val="22"/>
                <w:lang w:val="el-GR" w:eastAsia="el-GR"/>
              </w:rPr>
              <w:t xml:space="preserve"> BSA, 50% </w:t>
            </w:r>
            <w:proofErr w:type="spellStart"/>
            <w:r w:rsidRPr="00882BE4">
              <w:rPr>
                <w:rFonts w:asciiTheme="minorHAnsi" w:hAnsiTheme="minorHAnsi" w:cstheme="minorHAnsi"/>
                <w:color w:val="000000"/>
                <w:szCs w:val="22"/>
                <w:lang w:val="el-GR" w:eastAsia="el-GR"/>
              </w:rPr>
              <w:t>glycerol</w:t>
            </w:r>
            <w:proofErr w:type="spellEnd"/>
            <w:r w:rsidRPr="00882BE4">
              <w:rPr>
                <w:rFonts w:asciiTheme="minorHAnsi" w:hAnsiTheme="minorHAnsi" w:cstheme="minorHAnsi"/>
                <w:color w:val="000000"/>
                <w:szCs w:val="22"/>
                <w:lang w:val="el-GR" w:eastAsia="el-GR"/>
              </w:rPr>
              <w:t xml:space="preserve">. Συσκευασία 100 </w:t>
            </w:r>
            <w:proofErr w:type="spellStart"/>
            <w:r w:rsidRPr="00882BE4">
              <w:rPr>
                <w:rFonts w:asciiTheme="minorHAnsi" w:hAnsiTheme="minorHAnsi" w:cstheme="minorHAnsi"/>
                <w:color w:val="000000"/>
                <w:szCs w:val="22"/>
                <w:lang w:val="el-GR" w:eastAsia="el-GR"/>
              </w:rPr>
              <w:t>μl</w:t>
            </w:r>
            <w:proofErr w:type="spellEnd"/>
          </w:p>
        </w:tc>
        <w:tc>
          <w:tcPr>
            <w:tcW w:w="504"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505"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987" w:type="pct"/>
            <w:shd w:val="clear" w:color="auto" w:fill="auto"/>
            <w:vAlign w:val="center"/>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r>
      <w:tr w:rsidR="000B2587" w:rsidRPr="00882BE4" w:rsidTr="00E5170C">
        <w:trPr>
          <w:trHeight w:val="930"/>
        </w:trPr>
        <w:tc>
          <w:tcPr>
            <w:tcW w:w="347" w:type="pct"/>
            <w:shd w:val="clear" w:color="auto" w:fill="auto"/>
            <w:noWrap/>
            <w:vAlign w:val="center"/>
            <w:hideMark/>
          </w:tcPr>
          <w:p w:rsidR="000B2587" w:rsidRPr="00882BE4" w:rsidRDefault="000B2587" w:rsidP="00E5170C">
            <w:pPr>
              <w:suppressAutoHyphens w:val="0"/>
              <w:spacing w:after="0"/>
              <w:jc w:val="center"/>
              <w:rPr>
                <w:rFonts w:asciiTheme="minorHAnsi" w:hAnsiTheme="minorHAnsi" w:cstheme="minorHAnsi"/>
                <w:b/>
                <w:bCs/>
                <w:color w:val="000000"/>
                <w:szCs w:val="22"/>
                <w:lang w:val="el-GR" w:eastAsia="el-GR"/>
              </w:rPr>
            </w:pPr>
            <w:r w:rsidRPr="00882BE4">
              <w:rPr>
                <w:rFonts w:asciiTheme="minorHAnsi" w:hAnsiTheme="minorHAnsi" w:cstheme="minorHAnsi"/>
                <w:b/>
                <w:bCs/>
                <w:color w:val="000000"/>
                <w:szCs w:val="22"/>
                <w:lang w:val="el-GR" w:eastAsia="el-GR"/>
              </w:rPr>
              <w:lastRenderedPageBreak/>
              <w:t>3.2</w:t>
            </w:r>
          </w:p>
        </w:tc>
        <w:tc>
          <w:tcPr>
            <w:tcW w:w="2657" w:type="pct"/>
            <w:shd w:val="clear" w:color="auto" w:fill="auto"/>
            <w:hideMark/>
          </w:tcPr>
          <w:p w:rsidR="000B2587" w:rsidRPr="00882BE4" w:rsidRDefault="000B2587" w:rsidP="00E5170C">
            <w:pPr>
              <w:suppressAutoHyphens w:val="0"/>
              <w:spacing w:after="0"/>
              <w:jc w:val="left"/>
              <w:rPr>
                <w:rFonts w:asciiTheme="minorHAnsi" w:hAnsiTheme="minorHAnsi" w:cstheme="minorHAnsi"/>
                <w:color w:val="000000"/>
                <w:szCs w:val="22"/>
                <w:lang w:val="el-GR" w:eastAsia="el-GR"/>
              </w:rPr>
            </w:pPr>
            <w:proofErr w:type="spellStart"/>
            <w:r w:rsidRPr="00882BE4">
              <w:rPr>
                <w:rFonts w:asciiTheme="minorHAnsi" w:hAnsiTheme="minorHAnsi" w:cstheme="minorHAnsi"/>
                <w:color w:val="000000"/>
                <w:szCs w:val="22"/>
                <w:lang w:val="el-GR" w:eastAsia="el-GR"/>
              </w:rPr>
              <w:t>Πολυκλωνικό</w:t>
            </w:r>
            <w:proofErr w:type="spellEnd"/>
            <w:r w:rsidRPr="00882BE4">
              <w:rPr>
                <w:rFonts w:asciiTheme="minorHAnsi" w:hAnsiTheme="minorHAnsi" w:cstheme="minorHAnsi"/>
                <w:color w:val="000000"/>
                <w:szCs w:val="22"/>
                <w:lang w:val="el-GR" w:eastAsia="el-GR"/>
              </w:rPr>
              <w:t xml:space="preserve"> αντίσωμα που έχει παραχθεί σε κουνέλι έναντι της </w:t>
            </w:r>
            <w:proofErr w:type="spellStart"/>
            <w:r w:rsidRPr="00882BE4">
              <w:rPr>
                <w:rFonts w:asciiTheme="minorHAnsi" w:hAnsiTheme="minorHAnsi" w:cstheme="minorHAnsi"/>
                <w:color w:val="000000"/>
                <w:szCs w:val="22"/>
                <w:lang w:val="el-GR" w:eastAsia="el-GR"/>
              </w:rPr>
              <w:t>Cleaved</w:t>
            </w:r>
            <w:proofErr w:type="spellEnd"/>
            <w:r w:rsidRPr="00882BE4">
              <w:rPr>
                <w:rFonts w:asciiTheme="minorHAnsi" w:hAnsiTheme="minorHAnsi" w:cstheme="minorHAnsi"/>
                <w:color w:val="000000"/>
                <w:szCs w:val="22"/>
                <w:lang w:val="el-GR" w:eastAsia="el-GR"/>
              </w:rPr>
              <w:t xml:space="preserve"> Caspase-3 (Asp175).  Να ανιχνεύει τα ενδογενή επίπεδα του μεγάλου τμήματος (17/19 </w:t>
            </w:r>
            <w:proofErr w:type="spellStart"/>
            <w:r w:rsidRPr="00882BE4">
              <w:rPr>
                <w:rFonts w:asciiTheme="minorHAnsi" w:hAnsiTheme="minorHAnsi" w:cstheme="minorHAnsi"/>
                <w:color w:val="000000"/>
                <w:szCs w:val="22"/>
                <w:lang w:val="el-GR" w:eastAsia="el-GR"/>
              </w:rPr>
              <w:t>kDa</w:t>
            </w:r>
            <w:proofErr w:type="spellEnd"/>
            <w:r w:rsidRPr="00882BE4">
              <w:rPr>
                <w:rFonts w:asciiTheme="minorHAnsi" w:hAnsiTheme="minorHAnsi" w:cstheme="minorHAnsi"/>
                <w:color w:val="000000"/>
                <w:szCs w:val="22"/>
                <w:lang w:val="el-GR" w:eastAsia="el-GR"/>
              </w:rPr>
              <w:t xml:space="preserve">)  της ενεργής </w:t>
            </w:r>
            <w:proofErr w:type="spellStart"/>
            <w:r w:rsidRPr="00882BE4">
              <w:rPr>
                <w:rFonts w:asciiTheme="minorHAnsi" w:hAnsiTheme="minorHAnsi" w:cstheme="minorHAnsi"/>
                <w:color w:val="000000"/>
                <w:szCs w:val="22"/>
                <w:lang w:val="el-GR" w:eastAsia="el-GR"/>
              </w:rPr>
              <w:t>κασπάσης</w:t>
            </w:r>
            <w:proofErr w:type="spellEnd"/>
            <w:r w:rsidRPr="00882BE4">
              <w:rPr>
                <w:rFonts w:asciiTheme="minorHAnsi" w:hAnsiTheme="minorHAnsi" w:cstheme="minorHAnsi"/>
                <w:color w:val="000000"/>
                <w:szCs w:val="22"/>
                <w:lang w:val="el-GR" w:eastAsia="el-GR"/>
              </w:rPr>
              <w:t xml:space="preserve"> 3 που είναι αποτέλεσμα της κατάτμησής της παρακείμενα στη θέση Asp175. Να μην αναγνωρίζει την πλήρη μορφή της </w:t>
            </w:r>
            <w:proofErr w:type="spellStart"/>
            <w:r w:rsidRPr="00882BE4">
              <w:rPr>
                <w:rFonts w:asciiTheme="minorHAnsi" w:hAnsiTheme="minorHAnsi" w:cstheme="minorHAnsi"/>
                <w:color w:val="000000"/>
                <w:szCs w:val="22"/>
                <w:lang w:val="el-GR" w:eastAsia="el-GR"/>
              </w:rPr>
              <w:t>κασπάσης</w:t>
            </w:r>
            <w:proofErr w:type="spellEnd"/>
            <w:r w:rsidRPr="00882BE4">
              <w:rPr>
                <w:rFonts w:asciiTheme="minorHAnsi" w:hAnsiTheme="minorHAnsi" w:cstheme="minorHAnsi"/>
                <w:color w:val="000000"/>
                <w:szCs w:val="22"/>
                <w:lang w:val="el-GR" w:eastAsia="el-GR"/>
              </w:rPr>
              <w:t xml:space="preserve"> -3 ούτε  άλλα επιμέρους τμήματά της.   Κατάλληλο για δείγματα  ανθρώπου, ποντικού, αρουραίου, μαϊμούς. </w:t>
            </w:r>
            <w:r w:rsidRPr="00882BE4">
              <w:rPr>
                <w:rFonts w:asciiTheme="minorHAnsi" w:hAnsiTheme="minorHAnsi" w:cstheme="minorHAnsi"/>
                <w:color w:val="000000"/>
                <w:szCs w:val="22"/>
                <w:lang w:val="el-GR" w:eastAsia="el-GR"/>
              </w:rPr>
              <w:br/>
              <w:t>Να είναι πιστοποιημένο (</w:t>
            </w:r>
            <w:proofErr w:type="spellStart"/>
            <w:r w:rsidRPr="00882BE4">
              <w:rPr>
                <w:rFonts w:asciiTheme="minorHAnsi" w:hAnsiTheme="minorHAnsi" w:cstheme="minorHAnsi"/>
                <w:color w:val="000000"/>
                <w:szCs w:val="22"/>
                <w:lang w:val="el-GR" w:eastAsia="el-GR"/>
              </w:rPr>
              <w:t>validated</w:t>
            </w:r>
            <w:proofErr w:type="spellEnd"/>
            <w:r w:rsidRPr="00882BE4">
              <w:rPr>
                <w:rFonts w:asciiTheme="minorHAnsi" w:hAnsiTheme="minorHAnsi" w:cstheme="minorHAnsi"/>
                <w:color w:val="000000"/>
                <w:szCs w:val="22"/>
                <w:lang w:val="el-GR" w:eastAsia="el-GR"/>
              </w:rPr>
              <w:t xml:space="preserve">) για χρήση στις εξής τεχνικές και </w:t>
            </w:r>
            <w:proofErr w:type="spellStart"/>
            <w:r w:rsidRPr="00882BE4">
              <w:rPr>
                <w:rFonts w:asciiTheme="minorHAnsi" w:hAnsiTheme="minorHAnsi" w:cstheme="minorHAnsi"/>
                <w:color w:val="000000"/>
                <w:szCs w:val="22"/>
                <w:lang w:val="el-GR" w:eastAsia="el-GR"/>
              </w:rPr>
              <w:t>συνιστώμενες</w:t>
            </w:r>
            <w:proofErr w:type="spellEnd"/>
            <w:r w:rsidRPr="00882BE4">
              <w:rPr>
                <w:rFonts w:asciiTheme="minorHAnsi" w:hAnsiTheme="minorHAnsi" w:cstheme="minorHAnsi"/>
                <w:color w:val="000000"/>
                <w:szCs w:val="22"/>
                <w:lang w:val="el-GR" w:eastAsia="el-GR"/>
              </w:rPr>
              <w:t xml:space="preserve"> αραιώσεις: </w:t>
            </w:r>
            <w:r w:rsidRPr="00882BE4">
              <w:rPr>
                <w:rFonts w:asciiTheme="minorHAnsi" w:hAnsiTheme="minorHAnsi" w:cstheme="minorHAnsi"/>
                <w:color w:val="000000"/>
                <w:szCs w:val="22"/>
                <w:lang w:val="el-GR" w:eastAsia="el-GR"/>
              </w:rPr>
              <w:br/>
              <w:t xml:space="preserve">Western </w:t>
            </w:r>
            <w:proofErr w:type="spellStart"/>
            <w:r w:rsidRPr="00882BE4">
              <w:rPr>
                <w:rFonts w:asciiTheme="minorHAnsi" w:hAnsiTheme="minorHAnsi" w:cstheme="minorHAnsi"/>
                <w:color w:val="000000"/>
                <w:szCs w:val="22"/>
                <w:lang w:val="el-GR" w:eastAsia="el-GR"/>
              </w:rPr>
              <w:t>Blotting</w:t>
            </w:r>
            <w:proofErr w:type="spellEnd"/>
            <w:r w:rsidRPr="00882BE4">
              <w:rPr>
                <w:rFonts w:asciiTheme="minorHAnsi" w:hAnsiTheme="minorHAnsi" w:cstheme="minorHAnsi"/>
                <w:color w:val="000000"/>
                <w:szCs w:val="22"/>
                <w:lang w:val="el-GR" w:eastAsia="el-GR"/>
              </w:rPr>
              <w:t xml:space="preserve"> 1:1000</w:t>
            </w:r>
            <w:r w:rsidRPr="00882BE4">
              <w:rPr>
                <w:rFonts w:asciiTheme="minorHAnsi" w:hAnsiTheme="minorHAnsi" w:cstheme="minorHAnsi"/>
                <w:color w:val="000000"/>
                <w:szCs w:val="22"/>
                <w:lang w:val="el-GR" w:eastAsia="el-GR"/>
              </w:rPr>
              <w:br/>
            </w:r>
            <w:proofErr w:type="spellStart"/>
            <w:r w:rsidRPr="00882BE4">
              <w:rPr>
                <w:rFonts w:asciiTheme="minorHAnsi" w:hAnsiTheme="minorHAnsi" w:cstheme="minorHAnsi"/>
                <w:color w:val="000000"/>
                <w:szCs w:val="22"/>
                <w:lang w:val="el-GR" w:eastAsia="el-GR"/>
              </w:rPr>
              <w:t>Immunoprecipitation</w:t>
            </w:r>
            <w:proofErr w:type="spellEnd"/>
            <w:r w:rsidRPr="00882BE4">
              <w:rPr>
                <w:rFonts w:asciiTheme="minorHAnsi" w:hAnsiTheme="minorHAnsi" w:cstheme="minorHAnsi"/>
                <w:color w:val="000000"/>
                <w:szCs w:val="22"/>
                <w:lang w:val="el-GR" w:eastAsia="el-GR"/>
              </w:rPr>
              <w:t xml:space="preserve"> 1:100</w:t>
            </w:r>
            <w:r w:rsidRPr="00882BE4">
              <w:rPr>
                <w:rFonts w:asciiTheme="minorHAnsi" w:hAnsiTheme="minorHAnsi" w:cstheme="minorHAnsi"/>
                <w:color w:val="000000"/>
                <w:szCs w:val="22"/>
                <w:lang w:val="el-GR" w:eastAsia="el-GR"/>
              </w:rPr>
              <w:br/>
            </w:r>
            <w:proofErr w:type="spellStart"/>
            <w:r w:rsidRPr="00882BE4">
              <w:rPr>
                <w:rFonts w:asciiTheme="minorHAnsi" w:hAnsiTheme="minorHAnsi" w:cstheme="minorHAnsi"/>
                <w:color w:val="000000"/>
                <w:szCs w:val="22"/>
                <w:lang w:val="el-GR" w:eastAsia="el-GR"/>
              </w:rPr>
              <w:t>Immunohistochemistry</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Paraffin</w:t>
            </w:r>
            <w:proofErr w:type="spellEnd"/>
            <w:r w:rsidRPr="00882BE4">
              <w:rPr>
                <w:rFonts w:asciiTheme="minorHAnsi" w:hAnsiTheme="minorHAnsi" w:cstheme="minorHAnsi"/>
                <w:color w:val="000000"/>
                <w:szCs w:val="22"/>
                <w:lang w:val="el-GR" w:eastAsia="el-GR"/>
              </w:rPr>
              <w:t>) 1:400</w:t>
            </w:r>
            <w:r w:rsidRPr="00882BE4">
              <w:rPr>
                <w:rFonts w:asciiTheme="minorHAnsi" w:hAnsiTheme="minorHAnsi" w:cstheme="minorHAnsi"/>
                <w:color w:val="000000"/>
                <w:szCs w:val="22"/>
                <w:lang w:val="el-GR" w:eastAsia="el-GR"/>
              </w:rPr>
              <w:br/>
            </w:r>
            <w:proofErr w:type="spellStart"/>
            <w:r w:rsidRPr="00882BE4">
              <w:rPr>
                <w:rFonts w:asciiTheme="minorHAnsi" w:hAnsiTheme="minorHAnsi" w:cstheme="minorHAnsi"/>
                <w:color w:val="000000"/>
                <w:szCs w:val="22"/>
                <w:lang w:val="el-GR" w:eastAsia="el-GR"/>
              </w:rPr>
              <w:t>Immunofluorescence</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Immunocytochemistry</w:t>
            </w:r>
            <w:proofErr w:type="spellEnd"/>
            <w:r w:rsidRPr="00882BE4">
              <w:rPr>
                <w:rFonts w:asciiTheme="minorHAnsi" w:hAnsiTheme="minorHAnsi" w:cstheme="minorHAnsi"/>
                <w:color w:val="000000"/>
                <w:szCs w:val="22"/>
                <w:lang w:val="el-GR" w:eastAsia="el-GR"/>
              </w:rPr>
              <w:t>) 1:400</w:t>
            </w:r>
            <w:r w:rsidRPr="00882BE4">
              <w:rPr>
                <w:rFonts w:asciiTheme="minorHAnsi" w:hAnsiTheme="minorHAnsi" w:cstheme="minorHAnsi"/>
                <w:color w:val="000000"/>
                <w:szCs w:val="22"/>
                <w:lang w:val="el-GR" w:eastAsia="el-GR"/>
              </w:rPr>
              <w:br/>
            </w:r>
            <w:proofErr w:type="spellStart"/>
            <w:r w:rsidRPr="00882BE4">
              <w:rPr>
                <w:rFonts w:asciiTheme="minorHAnsi" w:hAnsiTheme="minorHAnsi" w:cstheme="minorHAnsi"/>
                <w:color w:val="000000"/>
                <w:szCs w:val="22"/>
                <w:lang w:val="el-GR" w:eastAsia="el-GR"/>
              </w:rPr>
              <w:t>Flow</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Cytometry</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Fixed</w:t>
            </w:r>
            <w:proofErr w:type="spellEnd"/>
            <w:r w:rsidRPr="00882BE4">
              <w:rPr>
                <w:rFonts w:asciiTheme="minorHAnsi" w:hAnsiTheme="minorHAnsi" w:cstheme="minorHAnsi"/>
                <w:color w:val="000000"/>
                <w:szCs w:val="22"/>
                <w:lang w:val="el-GR" w:eastAsia="el-GR"/>
              </w:rPr>
              <w:t>/</w:t>
            </w:r>
            <w:proofErr w:type="spellStart"/>
            <w:r w:rsidRPr="00882BE4">
              <w:rPr>
                <w:rFonts w:asciiTheme="minorHAnsi" w:hAnsiTheme="minorHAnsi" w:cstheme="minorHAnsi"/>
                <w:color w:val="000000"/>
                <w:szCs w:val="22"/>
                <w:lang w:val="el-GR" w:eastAsia="el-GR"/>
              </w:rPr>
              <w:t>Permeabilized</w:t>
            </w:r>
            <w:proofErr w:type="spellEnd"/>
            <w:r w:rsidRPr="00882BE4">
              <w:rPr>
                <w:rFonts w:asciiTheme="minorHAnsi" w:hAnsiTheme="minorHAnsi" w:cstheme="minorHAnsi"/>
                <w:color w:val="000000"/>
                <w:szCs w:val="22"/>
                <w:lang w:val="el-GR" w:eastAsia="el-GR"/>
              </w:rPr>
              <w:t xml:space="preserve">) 1:800. </w:t>
            </w:r>
            <w:r w:rsidRPr="00882BE4">
              <w:rPr>
                <w:rFonts w:asciiTheme="minorHAnsi" w:hAnsiTheme="minorHAnsi" w:cstheme="minorHAnsi"/>
                <w:color w:val="000000"/>
                <w:szCs w:val="22"/>
                <w:lang w:val="el-GR" w:eastAsia="el-GR"/>
              </w:rPr>
              <w:br/>
              <w:t xml:space="preserve">Να παρέχεται σε διάλυμα που περιέχει  10 </w:t>
            </w:r>
            <w:proofErr w:type="spellStart"/>
            <w:r w:rsidRPr="00882BE4">
              <w:rPr>
                <w:rFonts w:asciiTheme="minorHAnsi" w:hAnsiTheme="minorHAnsi" w:cstheme="minorHAnsi"/>
                <w:color w:val="000000"/>
                <w:szCs w:val="22"/>
                <w:lang w:val="el-GR" w:eastAsia="el-GR"/>
              </w:rPr>
              <w:t>mM</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sodium</w:t>
            </w:r>
            <w:proofErr w:type="spellEnd"/>
            <w:r w:rsidRPr="00882BE4">
              <w:rPr>
                <w:rFonts w:asciiTheme="minorHAnsi" w:hAnsiTheme="minorHAnsi" w:cstheme="minorHAnsi"/>
                <w:color w:val="000000"/>
                <w:szCs w:val="22"/>
                <w:lang w:val="el-GR" w:eastAsia="el-GR"/>
              </w:rPr>
              <w:t xml:space="preserve"> HEPES (</w:t>
            </w:r>
            <w:proofErr w:type="spellStart"/>
            <w:r w:rsidRPr="00882BE4">
              <w:rPr>
                <w:rFonts w:asciiTheme="minorHAnsi" w:hAnsiTheme="minorHAnsi" w:cstheme="minorHAnsi"/>
                <w:color w:val="000000"/>
                <w:szCs w:val="22"/>
                <w:lang w:val="el-GR" w:eastAsia="el-GR"/>
              </w:rPr>
              <w:t>pH</w:t>
            </w:r>
            <w:proofErr w:type="spellEnd"/>
            <w:r w:rsidRPr="00882BE4">
              <w:rPr>
                <w:rFonts w:asciiTheme="minorHAnsi" w:hAnsiTheme="minorHAnsi" w:cstheme="minorHAnsi"/>
                <w:color w:val="000000"/>
                <w:szCs w:val="22"/>
                <w:lang w:val="el-GR" w:eastAsia="el-GR"/>
              </w:rPr>
              <w:t xml:space="preserve"> 7.5), 150 </w:t>
            </w:r>
            <w:proofErr w:type="spellStart"/>
            <w:r w:rsidRPr="00882BE4">
              <w:rPr>
                <w:rFonts w:asciiTheme="minorHAnsi" w:hAnsiTheme="minorHAnsi" w:cstheme="minorHAnsi"/>
                <w:color w:val="000000"/>
                <w:szCs w:val="22"/>
                <w:lang w:val="el-GR" w:eastAsia="el-GR"/>
              </w:rPr>
              <w:t>mM</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NaCl</w:t>
            </w:r>
            <w:proofErr w:type="spellEnd"/>
            <w:r w:rsidRPr="00882BE4">
              <w:rPr>
                <w:rFonts w:asciiTheme="minorHAnsi" w:hAnsiTheme="minorHAnsi" w:cstheme="minorHAnsi"/>
                <w:color w:val="000000"/>
                <w:szCs w:val="22"/>
                <w:lang w:val="el-GR" w:eastAsia="el-GR"/>
              </w:rPr>
              <w:t>, 100 µg/</w:t>
            </w:r>
            <w:proofErr w:type="spellStart"/>
            <w:r w:rsidRPr="00882BE4">
              <w:rPr>
                <w:rFonts w:asciiTheme="minorHAnsi" w:hAnsiTheme="minorHAnsi" w:cstheme="minorHAnsi"/>
                <w:color w:val="000000"/>
                <w:szCs w:val="22"/>
                <w:lang w:val="el-GR" w:eastAsia="el-GR"/>
              </w:rPr>
              <w:t>ml</w:t>
            </w:r>
            <w:proofErr w:type="spellEnd"/>
            <w:r w:rsidRPr="00882BE4">
              <w:rPr>
                <w:rFonts w:asciiTheme="minorHAnsi" w:hAnsiTheme="minorHAnsi" w:cstheme="minorHAnsi"/>
                <w:color w:val="000000"/>
                <w:szCs w:val="22"/>
                <w:lang w:val="el-GR" w:eastAsia="el-GR"/>
              </w:rPr>
              <w:t xml:space="preserve"> BSA, 50% </w:t>
            </w:r>
            <w:proofErr w:type="spellStart"/>
            <w:r w:rsidRPr="00882BE4">
              <w:rPr>
                <w:rFonts w:asciiTheme="minorHAnsi" w:hAnsiTheme="minorHAnsi" w:cstheme="minorHAnsi"/>
                <w:color w:val="000000"/>
                <w:szCs w:val="22"/>
                <w:lang w:val="el-GR" w:eastAsia="el-GR"/>
              </w:rPr>
              <w:t>glycerol</w:t>
            </w:r>
            <w:proofErr w:type="spellEnd"/>
            <w:r w:rsidRPr="00882BE4">
              <w:rPr>
                <w:rFonts w:asciiTheme="minorHAnsi" w:hAnsiTheme="minorHAnsi" w:cstheme="minorHAnsi"/>
                <w:color w:val="000000"/>
                <w:szCs w:val="22"/>
                <w:lang w:val="el-GR" w:eastAsia="el-GR"/>
              </w:rPr>
              <w:t xml:space="preserve">. Συσκευασία 100 </w:t>
            </w:r>
            <w:proofErr w:type="spellStart"/>
            <w:r w:rsidRPr="00882BE4">
              <w:rPr>
                <w:rFonts w:asciiTheme="minorHAnsi" w:hAnsiTheme="minorHAnsi" w:cstheme="minorHAnsi"/>
                <w:color w:val="000000"/>
                <w:szCs w:val="22"/>
                <w:lang w:val="el-GR" w:eastAsia="el-GR"/>
              </w:rPr>
              <w:t>μl</w:t>
            </w:r>
            <w:proofErr w:type="spellEnd"/>
          </w:p>
        </w:tc>
        <w:tc>
          <w:tcPr>
            <w:tcW w:w="504" w:type="pct"/>
          </w:tcPr>
          <w:p w:rsidR="000B2587" w:rsidRPr="00882BE4" w:rsidRDefault="000B2587" w:rsidP="00E5170C">
            <w:pPr>
              <w:suppressAutoHyphens w:val="0"/>
              <w:spacing w:after="0"/>
              <w:jc w:val="center"/>
              <w:rPr>
                <w:rFonts w:asciiTheme="minorHAnsi" w:hAnsiTheme="minorHAnsi" w:cstheme="minorHAnsi"/>
                <w:color w:val="000000"/>
                <w:szCs w:val="22"/>
                <w:lang w:val="en-US" w:eastAsia="el-GR"/>
              </w:rPr>
            </w:pPr>
          </w:p>
        </w:tc>
        <w:tc>
          <w:tcPr>
            <w:tcW w:w="505" w:type="pct"/>
          </w:tcPr>
          <w:p w:rsidR="000B2587" w:rsidRPr="00882BE4" w:rsidRDefault="000B2587" w:rsidP="00E5170C">
            <w:pPr>
              <w:suppressAutoHyphens w:val="0"/>
              <w:spacing w:after="0"/>
              <w:jc w:val="center"/>
              <w:rPr>
                <w:rFonts w:asciiTheme="minorHAnsi" w:hAnsiTheme="minorHAnsi" w:cstheme="minorHAnsi"/>
                <w:color w:val="000000"/>
                <w:szCs w:val="22"/>
                <w:lang w:val="en-US" w:eastAsia="el-GR"/>
              </w:rPr>
            </w:pPr>
          </w:p>
        </w:tc>
        <w:tc>
          <w:tcPr>
            <w:tcW w:w="987" w:type="pct"/>
            <w:shd w:val="clear" w:color="auto" w:fill="auto"/>
            <w:vAlign w:val="center"/>
          </w:tcPr>
          <w:p w:rsidR="000B2587" w:rsidRPr="00882BE4" w:rsidRDefault="000B2587" w:rsidP="00E5170C">
            <w:pPr>
              <w:suppressAutoHyphens w:val="0"/>
              <w:spacing w:after="0"/>
              <w:jc w:val="center"/>
              <w:rPr>
                <w:rFonts w:asciiTheme="minorHAnsi" w:hAnsiTheme="minorHAnsi" w:cstheme="minorHAnsi"/>
                <w:color w:val="000000"/>
                <w:szCs w:val="22"/>
                <w:lang w:val="en-US" w:eastAsia="el-GR"/>
              </w:rPr>
            </w:pPr>
          </w:p>
        </w:tc>
      </w:tr>
      <w:tr w:rsidR="000B2587" w:rsidRPr="00882BE4" w:rsidTr="00E5170C">
        <w:trPr>
          <w:trHeight w:val="930"/>
        </w:trPr>
        <w:tc>
          <w:tcPr>
            <w:tcW w:w="347" w:type="pct"/>
            <w:shd w:val="clear" w:color="auto" w:fill="auto"/>
            <w:noWrap/>
            <w:vAlign w:val="center"/>
            <w:hideMark/>
          </w:tcPr>
          <w:p w:rsidR="000B2587" w:rsidRPr="00882BE4" w:rsidRDefault="000B2587" w:rsidP="00E5170C">
            <w:pPr>
              <w:suppressAutoHyphens w:val="0"/>
              <w:spacing w:after="0"/>
              <w:jc w:val="center"/>
              <w:rPr>
                <w:rFonts w:asciiTheme="minorHAnsi" w:hAnsiTheme="minorHAnsi" w:cstheme="minorHAnsi"/>
                <w:b/>
                <w:bCs/>
                <w:color w:val="000000"/>
                <w:szCs w:val="22"/>
                <w:lang w:val="el-GR" w:eastAsia="el-GR"/>
              </w:rPr>
            </w:pPr>
            <w:r w:rsidRPr="00882BE4">
              <w:rPr>
                <w:rFonts w:asciiTheme="minorHAnsi" w:hAnsiTheme="minorHAnsi" w:cstheme="minorHAnsi"/>
                <w:b/>
                <w:bCs/>
                <w:color w:val="000000"/>
                <w:szCs w:val="22"/>
                <w:lang w:val="el-GR" w:eastAsia="el-GR"/>
              </w:rPr>
              <w:lastRenderedPageBreak/>
              <w:t>3.3</w:t>
            </w:r>
          </w:p>
        </w:tc>
        <w:tc>
          <w:tcPr>
            <w:tcW w:w="2657" w:type="pct"/>
            <w:shd w:val="clear" w:color="auto" w:fill="auto"/>
            <w:hideMark/>
          </w:tcPr>
          <w:p w:rsidR="000B2587" w:rsidRPr="00882BE4" w:rsidRDefault="000B2587" w:rsidP="00E5170C">
            <w:pPr>
              <w:suppressAutoHyphens w:val="0"/>
              <w:spacing w:after="0"/>
              <w:jc w:val="left"/>
              <w:rPr>
                <w:rFonts w:asciiTheme="minorHAnsi" w:hAnsiTheme="minorHAnsi" w:cstheme="minorHAnsi"/>
                <w:color w:val="000000"/>
                <w:szCs w:val="22"/>
                <w:lang w:val="el-GR" w:eastAsia="el-GR"/>
              </w:rPr>
            </w:pPr>
            <w:proofErr w:type="spellStart"/>
            <w:r w:rsidRPr="00882BE4">
              <w:rPr>
                <w:rFonts w:asciiTheme="minorHAnsi" w:hAnsiTheme="minorHAnsi" w:cstheme="minorHAnsi"/>
                <w:color w:val="000000"/>
                <w:szCs w:val="22"/>
                <w:lang w:val="el-GR" w:eastAsia="el-GR"/>
              </w:rPr>
              <w:t>Μονοκλωνικό</w:t>
            </w:r>
            <w:proofErr w:type="spellEnd"/>
            <w:r w:rsidRPr="00882BE4">
              <w:rPr>
                <w:rFonts w:asciiTheme="minorHAnsi" w:hAnsiTheme="minorHAnsi" w:cstheme="minorHAnsi"/>
                <w:color w:val="000000"/>
                <w:szCs w:val="22"/>
                <w:lang w:val="el-GR" w:eastAsia="el-GR"/>
              </w:rPr>
              <w:t xml:space="preserve"> αντίσωμα που  έχει παραχθεί σε κουνέλια ανοσοποιημένα με το συνθετικό πεπτίδιο γύρω από τη Glu105  της </w:t>
            </w:r>
            <w:proofErr w:type="spellStart"/>
            <w:r w:rsidRPr="00882BE4">
              <w:rPr>
                <w:rFonts w:asciiTheme="minorHAnsi" w:hAnsiTheme="minorHAnsi" w:cstheme="minorHAnsi"/>
                <w:color w:val="000000"/>
                <w:szCs w:val="22"/>
                <w:lang w:val="el-GR" w:eastAsia="el-GR"/>
              </w:rPr>
              <w:t>alpha</w:t>
            </w:r>
            <w:proofErr w:type="spellEnd"/>
            <w:r w:rsidRPr="00882BE4">
              <w:rPr>
                <w:rFonts w:asciiTheme="minorHAnsi" w:hAnsiTheme="minorHAnsi" w:cstheme="minorHAnsi"/>
                <w:color w:val="000000"/>
                <w:szCs w:val="22"/>
                <w:lang w:val="el-GR" w:eastAsia="el-GR"/>
              </w:rPr>
              <w:t xml:space="preserve"> - </w:t>
            </w:r>
            <w:proofErr w:type="spellStart"/>
            <w:r w:rsidRPr="00882BE4">
              <w:rPr>
                <w:rFonts w:asciiTheme="minorHAnsi" w:hAnsiTheme="minorHAnsi" w:cstheme="minorHAnsi"/>
                <w:color w:val="000000"/>
                <w:szCs w:val="22"/>
                <w:lang w:val="el-GR" w:eastAsia="el-GR"/>
              </w:rPr>
              <w:t>synuclein</w:t>
            </w:r>
            <w:proofErr w:type="spellEnd"/>
            <w:r w:rsidRPr="00882BE4">
              <w:rPr>
                <w:rFonts w:asciiTheme="minorHAnsi" w:hAnsiTheme="minorHAnsi" w:cstheme="minorHAnsi"/>
                <w:color w:val="000000"/>
                <w:szCs w:val="22"/>
                <w:lang w:val="el-GR" w:eastAsia="el-GR"/>
              </w:rPr>
              <w:t xml:space="preserve"> ποντικού.  Να αναγνωρίζει την </w:t>
            </w:r>
            <w:proofErr w:type="spellStart"/>
            <w:r w:rsidRPr="00882BE4">
              <w:rPr>
                <w:rFonts w:asciiTheme="minorHAnsi" w:hAnsiTheme="minorHAnsi" w:cstheme="minorHAnsi"/>
                <w:color w:val="000000"/>
                <w:szCs w:val="22"/>
                <w:lang w:val="el-GR" w:eastAsia="el-GR"/>
              </w:rPr>
              <w:t>alpha</w:t>
            </w:r>
            <w:proofErr w:type="spellEnd"/>
            <w:r w:rsidRPr="00882BE4">
              <w:rPr>
                <w:rFonts w:asciiTheme="minorHAnsi" w:hAnsiTheme="minorHAnsi" w:cstheme="minorHAnsi"/>
                <w:color w:val="000000"/>
                <w:szCs w:val="22"/>
                <w:lang w:val="el-GR" w:eastAsia="el-GR"/>
              </w:rPr>
              <w:t xml:space="preserve"> - </w:t>
            </w:r>
            <w:proofErr w:type="spellStart"/>
            <w:r w:rsidRPr="00882BE4">
              <w:rPr>
                <w:rFonts w:asciiTheme="minorHAnsi" w:hAnsiTheme="minorHAnsi" w:cstheme="minorHAnsi"/>
                <w:color w:val="000000"/>
                <w:szCs w:val="22"/>
                <w:lang w:val="el-GR" w:eastAsia="el-GR"/>
              </w:rPr>
              <w:t>synuclein</w:t>
            </w:r>
            <w:proofErr w:type="spellEnd"/>
            <w:r w:rsidRPr="00882BE4">
              <w:rPr>
                <w:rFonts w:asciiTheme="minorHAnsi" w:hAnsiTheme="minorHAnsi" w:cstheme="minorHAnsi"/>
                <w:color w:val="000000"/>
                <w:szCs w:val="22"/>
                <w:lang w:val="el-GR" w:eastAsia="el-GR"/>
              </w:rPr>
              <w:t xml:space="preserve"> σε ποντικό και αρουραίο.  Κλώνος D37A6.  Να είναι πιστοποιημένο (</w:t>
            </w:r>
            <w:proofErr w:type="spellStart"/>
            <w:r w:rsidRPr="00882BE4">
              <w:rPr>
                <w:rFonts w:asciiTheme="minorHAnsi" w:hAnsiTheme="minorHAnsi" w:cstheme="minorHAnsi"/>
                <w:color w:val="000000"/>
                <w:szCs w:val="22"/>
                <w:lang w:val="el-GR" w:eastAsia="el-GR"/>
              </w:rPr>
              <w:t>validated</w:t>
            </w:r>
            <w:proofErr w:type="spellEnd"/>
            <w:r w:rsidRPr="00882BE4">
              <w:rPr>
                <w:rFonts w:asciiTheme="minorHAnsi" w:hAnsiTheme="minorHAnsi" w:cstheme="minorHAnsi"/>
                <w:color w:val="000000"/>
                <w:szCs w:val="22"/>
                <w:lang w:val="el-GR" w:eastAsia="el-GR"/>
              </w:rPr>
              <w:t xml:space="preserve">) για χρήση στις εξής τεχνικές και </w:t>
            </w:r>
            <w:proofErr w:type="spellStart"/>
            <w:r w:rsidRPr="00882BE4">
              <w:rPr>
                <w:rFonts w:asciiTheme="minorHAnsi" w:hAnsiTheme="minorHAnsi" w:cstheme="minorHAnsi"/>
                <w:color w:val="000000"/>
                <w:szCs w:val="22"/>
                <w:lang w:val="el-GR" w:eastAsia="el-GR"/>
              </w:rPr>
              <w:t>συνιστώμενες</w:t>
            </w:r>
            <w:proofErr w:type="spellEnd"/>
            <w:r w:rsidRPr="00882BE4">
              <w:rPr>
                <w:rFonts w:asciiTheme="minorHAnsi" w:hAnsiTheme="minorHAnsi" w:cstheme="minorHAnsi"/>
                <w:color w:val="000000"/>
                <w:szCs w:val="22"/>
                <w:lang w:val="el-GR" w:eastAsia="el-GR"/>
              </w:rPr>
              <w:t xml:space="preserve"> αραιώσεις: </w:t>
            </w:r>
            <w:r w:rsidRPr="00882BE4">
              <w:rPr>
                <w:rFonts w:asciiTheme="minorHAnsi" w:hAnsiTheme="minorHAnsi" w:cstheme="minorHAnsi"/>
                <w:color w:val="000000"/>
                <w:szCs w:val="22"/>
                <w:lang w:val="el-GR" w:eastAsia="el-GR"/>
              </w:rPr>
              <w:br/>
              <w:t xml:space="preserve">Western </w:t>
            </w:r>
            <w:proofErr w:type="spellStart"/>
            <w:r w:rsidRPr="00882BE4">
              <w:rPr>
                <w:rFonts w:asciiTheme="minorHAnsi" w:hAnsiTheme="minorHAnsi" w:cstheme="minorHAnsi"/>
                <w:color w:val="000000"/>
                <w:szCs w:val="22"/>
                <w:lang w:val="el-GR" w:eastAsia="el-GR"/>
              </w:rPr>
              <w:t>Blotting</w:t>
            </w:r>
            <w:proofErr w:type="spellEnd"/>
            <w:r w:rsidRPr="00882BE4">
              <w:rPr>
                <w:rFonts w:asciiTheme="minorHAnsi" w:hAnsiTheme="minorHAnsi" w:cstheme="minorHAnsi"/>
                <w:color w:val="000000"/>
                <w:szCs w:val="22"/>
                <w:lang w:val="el-GR" w:eastAsia="el-GR"/>
              </w:rPr>
              <w:t xml:space="preserve"> 1:1000</w:t>
            </w:r>
            <w:r w:rsidRPr="00882BE4">
              <w:rPr>
                <w:rFonts w:asciiTheme="minorHAnsi" w:hAnsiTheme="minorHAnsi" w:cstheme="minorHAnsi"/>
                <w:color w:val="000000"/>
                <w:szCs w:val="22"/>
                <w:lang w:val="el-GR" w:eastAsia="el-GR"/>
              </w:rPr>
              <w:br/>
            </w:r>
            <w:proofErr w:type="spellStart"/>
            <w:r w:rsidRPr="00882BE4">
              <w:rPr>
                <w:rFonts w:asciiTheme="minorHAnsi" w:hAnsiTheme="minorHAnsi" w:cstheme="minorHAnsi"/>
                <w:color w:val="000000"/>
                <w:szCs w:val="22"/>
                <w:lang w:val="el-GR" w:eastAsia="el-GR"/>
              </w:rPr>
              <w:t>Immunoprecipitation</w:t>
            </w:r>
            <w:proofErr w:type="spellEnd"/>
            <w:r w:rsidRPr="00882BE4">
              <w:rPr>
                <w:rFonts w:asciiTheme="minorHAnsi" w:hAnsiTheme="minorHAnsi" w:cstheme="minorHAnsi"/>
                <w:color w:val="000000"/>
                <w:szCs w:val="22"/>
                <w:lang w:val="el-GR" w:eastAsia="el-GR"/>
              </w:rPr>
              <w:t xml:space="preserve"> 1:50</w:t>
            </w:r>
            <w:r w:rsidRPr="00882BE4">
              <w:rPr>
                <w:rFonts w:asciiTheme="minorHAnsi" w:hAnsiTheme="minorHAnsi" w:cstheme="minorHAnsi"/>
                <w:color w:val="000000"/>
                <w:szCs w:val="22"/>
                <w:lang w:val="el-GR" w:eastAsia="el-GR"/>
              </w:rPr>
              <w:br/>
            </w:r>
            <w:proofErr w:type="spellStart"/>
            <w:r w:rsidRPr="00882BE4">
              <w:rPr>
                <w:rFonts w:asciiTheme="minorHAnsi" w:hAnsiTheme="minorHAnsi" w:cstheme="minorHAnsi"/>
                <w:color w:val="000000"/>
                <w:szCs w:val="22"/>
                <w:lang w:val="el-GR" w:eastAsia="el-GR"/>
              </w:rPr>
              <w:t>Immunofluorescence</w:t>
            </w:r>
            <w:proofErr w:type="spellEnd"/>
            <w:r w:rsidRPr="00882BE4">
              <w:rPr>
                <w:rFonts w:asciiTheme="minorHAnsi" w:hAnsiTheme="minorHAnsi" w:cstheme="minorHAnsi"/>
                <w:color w:val="000000"/>
                <w:szCs w:val="22"/>
                <w:lang w:val="el-GR" w:eastAsia="el-GR"/>
              </w:rPr>
              <w:t xml:space="preserve"> (Frozen) 1:100 - 1:400</w:t>
            </w:r>
            <w:r w:rsidRPr="00882BE4">
              <w:rPr>
                <w:rFonts w:asciiTheme="minorHAnsi" w:hAnsiTheme="minorHAnsi" w:cstheme="minorHAnsi"/>
                <w:color w:val="000000"/>
                <w:szCs w:val="22"/>
                <w:lang w:val="el-GR" w:eastAsia="el-GR"/>
              </w:rPr>
              <w:br/>
              <w:t xml:space="preserve">Να παρέχεται σε διάλυμα που περιέχει  10 </w:t>
            </w:r>
            <w:proofErr w:type="spellStart"/>
            <w:r w:rsidRPr="00882BE4">
              <w:rPr>
                <w:rFonts w:asciiTheme="minorHAnsi" w:hAnsiTheme="minorHAnsi" w:cstheme="minorHAnsi"/>
                <w:color w:val="000000"/>
                <w:szCs w:val="22"/>
                <w:lang w:val="el-GR" w:eastAsia="el-GR"/>
              </w:rPr>
              <w:t>mM</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sodium</w:t>
            </w:r>
            <w:proofErr w:type="spellEnd"/>
            <w:r w:rsidRPr="00882BE4">
              <w:rPr>
                <w:rFonts w:asciiTheme="minorHAnsi" w:hAnsiTheme="minorHAnsi" w:cstheme="minorHAnsi"/>
                <w:color w:val="000000"/>
                <w:szCs w:val="22"/>
                <w:lang w:val="el-GR" w:eastAsia="el-GR"/>
              </w:rPr>
              <w:t xml:space="preserve"> HEPES (</w:t>
            </w:r>
            <w:proofErr w:type="spellStart"/>
            <w:r w:rsidRPr="00882BE4">
              <w:rPr>
                <w:rFonts w:asciiTheme="minorHAnsi" w:hAnsiTheme="minorHAnsi" w:cstheme="minorHAnsi"/>
                <w:color w:val="000000"/>
                <w:szCs w:val="22"/>
                <w:lang w:val="el-GR" w:eastAsia="el-GR"/>
              </w:rPr>
              <w:t>pH</w:t>
            </w:r>
            <w:proofErr w:type="spellEnd"/>
            <w:r w:rsidRPr="00882BE4">
              <w:rPr>
                <w:rFonts w:asciiTheme="minorHAnsi" w:hAnsiTheme="minorHAnsi" w:cstheme="minorHAnsi"/>
                <w:color w:val="000000"/>
                <w:szCs w:val="22"/>
                <w:lang w:val="el-GR" w:eastAsia="el-GR"/>
              </w:rPr>
              <w:t xml:space="preserve"> 7.5), 150 </w:t>
            </w:r>
            <w:proofErr w:type="spellStart"/>
            <w:r w:rsidRPr="00882BE4">
              <w:rPr>
                <w:rFonts w:asciiTheme="minorHAnsi" w:hAnsiTheme="minorHAnsi" w:cstheme="minorHAnsi"/>
                <w:color w:val="000000"/>
                <w:szCs w:val="22"/>
                <w:lang w:val="el-GR" w:eastAsia="el-GR"/>
              </w:rPr>
              <w:t>mM</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NaCl</w:t>
            </w:r>
            <w:proofErr w:type="spellEnd"/>
            <w:r w:rsidRPr="00882BE4">
              <w:rPr>
                <w:rFonts w:asciiTheme="minorHAnsi" w:hAnsiTheme="minorHAnsi" w:cstheme="minorHAnsi"/>
                <w:color w:val="000000"/>
                <w:szCs w:val="22"/>
                <w:lang w:val="el-GR" w:eastAsia="el-GR"/>
              </w:rPr>
              <w:t>, 100 µg/</w:t>
            </w:r>
            <w:proofErr w:type="spellStart"/>
            <w:r w:rsidRPr="00882BE4">
              <w:rPr>
                <w:rFonts w:asciiTheme="minorHAnsi" w:hAnsiTheme="minorHAnsi" w:cstheme="minorHAnsi"/>
                <w:color w:val="000000"/>
                <w:szCs w:val="22"/>
                <w:lang w:val="el-GR" w:eastAsia="el-GR"/>
              </w:rPr>
              <w:t>ml</w:t>
            </w:r>
            <w:proofErr w:type="spellEnd"/>
            <w:r w:rsidRPr="00882BE4">
              <w:rPr>
                <w:rFonts w:asciiTheme="minorHAnsi" w:hAnsiTheme="minorHAnsi" w:cstheme="minorHAnsi"/>
                <w:color w:val="000000"/>
                <w:szCs w:val="22"/>
                <w:lang w:val="el-GR" w:eastAsia="el-GR"/>
              </w:rPr>
              <w:t xml:space="preserve"> BSA, 50% </w:t>
            </w:r>
            <w:proofErr w:type="spellStart"/>
            <w:r w:rsidRPr="00882BE4">
              <w:rPr>
                <w:rFonts w:asciiTheme="minorHAnsi" w:hAnsiTheme="minorHAnsi" w:cstheme="minorHAnsi"/>
                <w:color w:val="000000"/>
                <w:szCs w:val="22"/>
                <w:lang w:val="el-GR" w:eastAsia="el-GR"/>
              </w:rPr>
              <w:t>glycerol</w:t>
            </w:r>
            <w:proofErr w:type="spellEnd"/>
            <w:r w:rsidRPr="00882BE4">
              <w:rPr>
                <w:rFonts w:asciiTheme="minorHAnsi" w:hAnsiTheme="minorHAnsi" w:cstheme="minorHAnsi"/>
                <w:color w:val="000000"/>
                <w:szCs w:val="22"/>
                <w:lang w:val="el-GR" w:eastAsia="el-GR"/>
              </w:rPr>
              <w:t xml:space="preserve">  και  &lt;0.02% </w:t>
            </w:r>
            <w:proofErr w:type="spellStart"/>
            <w:r w:rsidRPr="00882BE4">
              <w:rPr>
                <w:rFonts w:asciiTheme="minorHAnsi" w:hAnsiTheme="minorHAnsi" w:cstheme="minorHAnsi"/>
                <w:color w:val="000000"/>
                <w:szCs w:val="22"/>
                <w:lang w:val="el-GR" w:eastAsia="el-GR"/>
              </w:rPr>
              <w:t>νατραζίδιο</w:t>
            </w:r>
            <w:proofErr w:type="spellEnd"/>
            <w:r w:rsidRPr="00882BE4">
              <w:rPr>
                <w:rFonts w:asciiTheme="minorHAnsi" w:hAnsiTheme="minorHAnsi" w:cstheme="minorHAnsi"/>
                <w:color w:val="000000"/>
                <w:szCs w:val="22"/>
                <w:lang w:val="el-GR" w:eastAsia="el-GR"/>
              </w:rPr>
              <w:t xml:space="preserve">. Συσκευασία 100 </w:t>
            </w:r>
            <w:proofErr w:type="spellStart"/>
            <w:r w:rsidRPr="00882BE4">
              <w:rPr>
                <w:rFonts w:asciiTheme="minorHAnsi" w:hAnsiTheme="minorHAnsi" w:cstheme="minorHAnsi"/>
                <w:color w:val="000000"/>
                <w:szCs w:val="22"/>
                <w:lang w:val="el-GR" w:eastAsia="el-GR"/>
              </w:rPr>
              <w:t>μl</w:t>
            </w:r>
            <w:proofErr w:type="spellEnd"/>
            <w:r w:rsidRPr="00882BE4">
              <w:rPr>
                <w:rFonts w:asciiTheme="minorHAnsi" w:hAnsiTheme="minorHAnsi" w:cstheme="minorHAnsi"/>
                <w:color w:val="000000"/>
                <w:szCs w:val="22"/>
                <w:lang w:val="el-GR" w:eastAsia="el-GR"/>
              </w:rPr>
              <w:t xml:space="preserve">.       </w:t>
            </w:r>
          </w:p>
        </w:tc>
        <w:tc>
          <w:tcPr>
            <w:tcW w:w="504" w:type="pct"/>
          </w:tcPr>
          <w:p w:rsidR="000B2587" w:rsidRPr="00882BE4" w:rsidRDefault="000B2587" w:rsidP="00E5170C">
            <w:pPr>
              <w:suppressAutoHyphens w:val="0"/>
              <w:spacing w:after="0"/>
              <w:jc w:val="center"/>
              <w:rPr>
                <w:rFonts w:asciiTheme="minorHAnsi" w:hAnsiTheme="minorHAnsi" w:cstheme="minorHAnsi"/>
                <w:color w:val="000000"/>
                <w:szCs w:val="22"/>
                <w:lang w:val="en-US" w:eastAsia="el-GR"/>
              </w:rPr>
            </w:pPr>
          </w:p>
        </w:tc>
        <w:tc>
          <w:tcPr>
            <w:tcW w:w="505" w:type="pct"/>
          </w:tcPr>
          <w:p w:rsidR="000B2587" w:rsidRPr="00882BE4" w:rsidRDefault="000B2587" w:rsidP="00E5170C">
            <w:pPr>
              <w:suppressAutoHyphens w:val="0"/>
              <w:spacing w:after="0"/>
              <w:jc w:val="center"/>
              <w:rPr>
                <w:rFonts w:asciiTheme="minorHAnsi" w:hAnsiTheme="minorHAnsi" w:cstheme="minorHAnsi"/>
                <w:color w:val="000000"/>
                <w:szCs w:val="22"/>
                <w:lang w:val="en-US" w:eastAsia="el-GR"/>
              </w:rPr>
            </w:pPr>
          </w:p>
        </w:tc>
        <w:tc>
          <w:tcPr>
            <w:tcW w:w="987" w:type="pct"/>
            <w:shd w:val="clear" w:color="auto" w:fill="auto"/>
            <w:vAlign w:val="center"/>
          </w:tcPr>
          <w:p w:rsidR="000B2587" w:rsidRPr="00882BE4" w:rsidRDefault="000B2587" w:rsidP="00E5170C">
            <w:pPr>
              <w:suppressAutoHyphens w:val="0"/>
              <w:spacing w:after="0"/>
              <w:jc w:val="center"/>
              <w:rPr>
                <w:rFonts w:asciiTheme="minorHAnsi" w:hAnsiTheme="minorHAnsi" w:cstheme="minorHAnsi"/>
                <w:color w:val="000000"/>
                <w:szCs w:val="22"/>
                <w:lang w:val="en-US" w:eastAsia="el-GR"/>
              </w:rPr>
            </w:pPr>
          </w:p>
        </w:tc>
      </w:tr>
      <w:tr w:rsidR="000B2587" w:rsidRPr="00882BE4" w:rsidTr="00E5170C">
        <w:trPr>
          <w:trHeight w:val="930"/>
        </w:trPr>
        <w:tc>
          <w:tcPr>
            <w:tcW w:w="347" w:type="pct"/>
            <w:shd w:val="clear" w:color="auto" w:fill="auto"/>
            <w:noWrap/>
            <w:vAlign w:val="center"/>
            <w:hideMark/>
          </w:tcPr>
          <w:p w:rsidR="000B2587" w:rsidRPr="00882BE4" w:rsidRDefault="000B2587" w:rsidP="00E5170C">
            <w:pPr>
              <w:suppressAutoHyphens w:val="0"/>
              <w:spacing w:after="0"/>
              <w:jc w:val="center"/>
              <w:rPr>
                <w:rFonts w:asciiTheme="minorHAnsi" w:hAnsiTheme="minorHAnsi" w:cstheme="minorHAnsi"/>
                <w:b/>
                <w:bCs/>
                <w:color w:val="000000"/>
                <w:szCs w:val="22"/>
                <w:lang w:val="el-GR" w:eastAsia="el-GR"/>
              </w:rPr>
            </w:pPr>
            <w:r w:rsidRPr="00882BE4">
              <w:rPr>
                <w:rFonts w:asciiTheme="minorHAnsi" w:hAnsiTheme="minorHAnsi" w:cstheme="minorHAnsi"/>
                <w:b/>
                <w:bCs/>
                <w:color w:val="000000"/>
                <w:szCs w:val="22"/>
                <w:lang w:val="el-GR" w:eastAsia="el-GR"/>
              </w:rPr>
              <w:t>3.4</w:t>
            </w:r>
          </w:p>
        </w:tc>
        <w:tc>
          <w:tcPr>
            <w:tcW w:w="2657" w:type="pct"/>
            <w:shd w:val="clear" w:color="auto" w:fill="auto"/>
            <w:hideMark/>
          </w:tcPr>
          <w:p w:rsidR="000B2587" w:rsidRPr="00882BE4" w:rsidRDefault="000B2587" w:rsidP="00E5170C">
            <w:pPr>
              <w:suppressAutoHyphens w:val="0"/>
              <w:spacing w:after="0"/>
              <w:jc w:val="left"/>
              <w:rPr>
                <w:rFonts w:asciiTheme="minorHAnsi" w:hAnsiTheme="minorHAnsi" w:cstheme="minorHAnsi"/>
                <w:color w:val="000000"/>
                <w:szCs w:val="22"/>
                <w:lang w:val="el-GR" w:eastAsia="el-GR"/>
              </w:rPr>
            </w:pPr>
            <w:proofErr w:type="spellStart"/>
            <w:r w:rsidRPr="00882BE4">
              <w:rPr>
                <w:rFonts w:asciiTheme="minorHAnsi" w:hAnsiTheme="minorHAnsi" w:cstheme="minorHAnsi"/>
                <w:color w:val="000000"/>
                <w:szCs w:val="22"/>
                <w:lang w:val="el-GR" w:eastAsia="el-GR"/>
              </w:rPr>
              <w:t>Μονοκλωνικό</w:t>
            </w:r>
            <w:proofErr w:type="spellEnd"/>
            <w:r w:rsidRPr="00882BE4">
              <w:rPr>
                <w:rFonts w:asciiTheme="minorHAnsi" w:hAnsiTheme="minorHAnsi" w:cstheme="minorHAnsi"/>
                <w:color w:val="000000"/>
                <w:szCs w:val="22"/>
                <w:lang w:val="el-GR" w:eastAsia="el-GR"/>
              </w:rPr>
              <w:t xml:space="preserve"> αντίσωμα που  έχει παραχθεί σε κουνέλια ανοσοποιημένα με </w:t>
            </w:r>
            <w:proofErr w:type="spellStart"/>
            <w:r w:rsidRPr="00882BE4">
              <w:rPr>
                <w:rFonts w:asciiTheme="minorHAnsi" w:hAnsiTheme="minorHAnsi" w:cstheme="minorHAnsi"/>
                <w:color w:val="000000"/>
                <w:szCs w:val="22"/>
                <w:lang w:val="el-GR" w:eastAsia="el-GR"/>
              </w:rPr>
              <w:t>ανασυνδυασμένη</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πρωτεϊνη</w:t>
            </w:r>
            <w:proofErr w:type="spellEnd"/>
            <w:r w:rsidRPr="00882BE4">
              <w:rPr>
                <w:rFonts w:asciiTheme="minorHAnsi" w:hAnsiTheme="minorHAnsi" w:cstheme="minorHAnsi"/>
                <w:color w:val="000000"/>
                <w:szCs w:val="22"/>
                <w:lang w:val="el-GR" w:eastAsia="el-GR"/>
              </w:rPr>
              <w:t xml:space="preserve"> ειδική για το </w:t>
            </w:r>
            <w:proofErr w:type="spellStart"/>
            <w:r w:rsidRPr="00882BE4">
              <w:rPr>
                <w:rFonts w:asciiTheme="minorHAnsi" w:hAnsiTheme="minorHAnsi" w:cstheme="minorHAnsi"/>
                <w:color w:val="000000"/>
                <w:szCs w:val="22"/>
                <w:lang w:val="el-GR" w:eastAsia="el-GR"/>
              </w:rPr>
              <w:t>αμινοτελικό</w:t>
            </w:r>
            <w:proofErr w:type="spellEnd"/>
            <w:r w:rsidRPr="00882BE4">
              <w:rPr>
                <w:rFonts w:asciiTheme="minorHAnsi" w:hAnsiTheme="minorHAnsi" w:cstheme="minorHAnsi"/>
                <w:color w:val="000000"/>
                <w:szCs w:val="22"/>
                <w:lang w:val="el-GR" w:eastAsia="el-GR"/>
              </w:rPr>
              <w:t xml:space="preserve"> άκρο της </w:t>
            </w:r>
            <w:proofErr w:type="spellStart"/>
            <w:r w:rsidRPr="00882BE4">
              <w:rPr>
                <w:rFonts w:asciiTheme="minorHAnsi" w:hAnsiTheme="minorHAnsi" w:cstheme="minorHAnsi"/>
                <w:color w:val="000000"/>
                <w:szCs w:val="22"/>
                <w:lang w:val="el-GR" w:eastAsia="el-GR"/>
              </w:rPr>
              <w:t>πρωτεϊνης</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Calbindin</w:t>
            </w:r>
            <w:proofErr w:type="spellEnd"/>
            <w:r w:rsidRPr="00882BE4">
              <w:rPr>
                <w:rFonts w:asciiTheme="minorHAnsi" w:hAnsiTheme="minorHAnsi" w:cstheme="minorHAnsi"/>
                <w:color w:val="000000"/>
                <w:szCs w:val="22"/>
                <w:lang w:val="el-GR" w:eastAsia="el-GR"/>
              </w:rPr>
              <w:t xml:space="preserve"> ανθρώπου.  Να αναγνωρίζει τα ενδογενή επίπεδα της </w:t>
            </w:r>
            <w:proofErr w:type="spellStart"/>
            <w:r w:rsidRPr="00882BE4">
              <w:rPr>
                <w:rFonts w:asciiTheme="minorHAnsi" w:hAnsiTheme="minorHAnsi" w:cstheme="minorHAnsi"/>
                <w:color w:val="000000"/>
                <w:szCs w:val="22"/>
                <w:lang w:val="el-GR" w:eastAsia="el-GR"/>
              </w:rPr>
              <w:t>total</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calbindin</w:t>
            </w:r>
            <w:proofErr w:type="spellEnd"/>
            <w:r w:rsidRPr="00882BE4">
              <w:rPr>
                <w:rFonts w:asciiTheme="minorHAnsi" w:hAnsiTheme="minorHAnsi" w:cstheme="minorHAnsi"/>
                <w:color w:val="000000"/>
                <w:szCs w:val="22"/>
                <w:lang w:val="el-GR" w:eastAsia="el-GR"/>
              </w:rPr>
              <w:t xml:space="preserve"> σε δείγματα ανθρώπου, ποντικού και αρουραίου.  Κλώνος D1I4Q.  Να είναι πιστοποιημένο (</w:t>
            </w:r>
            <w:proofErr w:type="spellStart"/>
            <w:r w:rsidRPr="00882BE4">
              <w:rPr>
                <w:rFonts w:asciiTheme="minorHAnsi" w:hAnsiTheme="minorHAnsi" w:cstheme="minorHAnsi"/>
                <w:color w:val="000000"/>
                <w:szCs w:val="22"/>
                <w:lang w:val="el-GR" w:eastAsia="el-GR"/>
              </w:rPr>
              <w:t>validated</w:t>
            </w:r>
            <w:proofErr w:type="spellEnd"/>
            <w:r w:rsidRPr="00882BE4">
              <w:rPr>
                <w:rFonts w:asciiTheme="minorHAnsi" w:hAnsiTheme="minorHAnsi" w:cstheme="minorHAnsi"/>
                <w:color w:val="000000"/>
                <w:szCs w:val="22"/>
                <w:lang w:val="el-GR" w:eastAsia="el-GR"/>
              </w:rPr>
              <w:t xml:space="preserve">) για χρήση στις εξής τεχνικές και </w:t>
            </w:r>
            <w:proofErr w:type="spellStart"/>
            <w:r w:rsidRPr="00882BE4">
              <w:rPr>
                <w:rFonts w:asciiTheme="minorHAnsi" w:hAnsiTheme="minorHAnsi" w:cstheme="minorHAnsi"/>
                <w:color w:val="000000"/>
                <w:szCs w:val="22"/>
                <w:lang w:val="el-GR" w:eastAsia="el-GR"/>
              </w:rPr>
              <w:t>συνιστώμενες</w:t>
            </w:r>
            <w:proofErr w:type="spellEnd"/>
            <w:r w:rsidRPr="00882BE4">
              <w:rPr>
                <w:rFonts w:asciiTheme="minorHAnsi" w:hAnsiTheme="minorHAnsi" w:cstheme="minorHAnsi"/>
                <w:color w:val="000000"/>
                <w:szCs w:val="22"/>
                <w:lang w:val="el-GR" w:eastAsia="el-GR"/>
              </w:rPr>
              <w:t xml:space="preserve"> αραιώσεις: </w:t>
            </w:r>
            <w:r w:rsidRPr="00882BE4">
              <w:rPr>
                <w:rFonts w:asciiTheme="minorHAnsi" w:hAnsiTheme="minorHAnsi" w:cstheme="minorHAnsi"/>
                <w:color w:val="000000"/>
                <w:szCs w:val="22"/>
                <w:lang w:val="el-GR" w:eastAsia="el-GR"/>
              </w:rPr>
              <w:br/>
              <w:t xml:space="preserve">Western </w:t>
            </w:r>
            <w:proofErr w:type="spellStart"/>
            <w:r w:rsidRPr="00882BE4">
              <w:rPr>
                <w:rFonts w:asciiTheme="minorHAnsi" w:hAnsiTheme="minorHAnsi" w:cstheme="minorHAnsi"/>
                <w:color w:val="000000"/>
                <w:szCs w:val="22"/>
                <w:lang w:val="el-GR" w:eastAsia="el-GR"/>
              </w:rPr>
              <w:t>Blotting</w:t>
            </w:r>
            <w:proofErr w:type="spellEnd"/>
            <w:r w:rsidRPr="00882BE4">
              <w:rPr>
                <w:rFonts w:asciiTheme="minorHAnsi" w:hAnsiTheme="minorHAnsi" w:cstheme="minorHAnsi"/>
                <w:color w:val="000000"/>
                <w:szCs w:val="22"/>
                <w:lang w:val="el-GR" w:eastAsia="el-GR"/>
              </w:rPr>
              <w:t xml:space="preserve"> 1:1000</w:t>
            </w:r>
            <w:r w:rsidRPr="00882BE4">
              <w:rPr>
                <w:rFonts w:asciiTheme="minorHAnsi" w:hAnsiTheme="minorHAnsi" w:cstheme="minorHAnsi"/>
                <w:color w:val="000000"/>
                <w:szCs w:val="22"/>
                <w:lang w:val="el-GR" w:eastAsia="el-GR"/>
              </w:rPr>
              <w:br/>
            </w:r>
            <w:proofErr w:type="spellStart"/>
            <w:r w:rsidRPr="00882BE4">
              <w:rPr>
                <w:rFonts w:asciiTheme="minorHAnsi" w:hAnsiTheme="minorHAnsi" w:cstheme="minorHAnsi"/>
                <w:color w:val="000000"/>
                <w:szCs w:val="22"/>
                <w:lang w:val="el-GR" w:eastAsia="el-GR"/>
              </w:rPr>
              <w:t>Immunoprecipitation</w:t>
            </w:r>
            <w:proofErr w:type="spellEnd"/>
            <w:r w:rsidRPr="00882BE4">
              <w:rPr>
                <w:rFonts w:asciiTheme="minorHAnsi" w:hAnsiTheme="minorHAnsi" w:cstheme="minorHAnsi"/>
                <w:color w:val="000000"/>
                <w:szCs w:val="22"/>
                <w:lang w:val="el-GR" w:eastAsia="el-GR"/>
              </w:rPr>
              <w:t xml:space="preserve"> 1:50</w:t>
            </w:r>
            <w:r w:rsidRPr="00882BE4">
              <w:rPr>
                <w:rFonts w:asciiTheme="minorHAnsi" w:hAnsiTheme="minorHAnsi" w:cstheme="minorHAnsi"/>
                <w:color w:val="000000"/>
                <w:szCs w:val="22"/>
                <w:lang w:val="el-GR" w:eastAsia="el-GR"/>
              </w:rPr>
              <w:br/>
            </w:r>
            <w:proofErr w:type="spellStart"/>
            <w:r w:rsidRPr="00882BE4">
              <w:rPr>
                <w:rFonts w:asciiTheme="minorHAnsi" w:hAnsiTheme="minorHAnsi" w:cstheme="minorHAnsi"/>
                <w:color w:val="000000"/>
                <w:szCs w:val="22"/>
                <w:lang w:val="el-GR" w:eastAsia="el-GR"/>
              </w:rPr>
              <w:t>Immunohistochemistry</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Paraffin</w:t>
            </w:r>
            <w:proofErr w:type="spellEnd"/>
            <w:r w:rsidRPr="00882BE4">
              <w:rPr>
                <w:rFonts w:asciiTheme="minorHAnsi" w:hAnsiTheme="minorHAnsi" w:cstheme="minorHAnsi"/>
                <w:color w:val="000000"/>
                <w:szCs w:val="22"/>
                <w:lang w:val="el-GR" w:eastAsia="el-GR"/>
              </w:rPr>
              <w:t>) 1:800</w:t>
            </w:r>
            <w:r w:rsidRPr="00882BE4">
              <w:rPr>
                <w:rFonts w:asciiTheme="minorHAnsi" w:hAnsiTheme="minorHAnsi" w:cstheme="minorHAnsi"/>
                <w:color w:val="000000"/>
                <w:szCs w:val="22"/>
                <w:lang w:val="el-GR" w:eastAsia="el-GR"/>
              </w:rPr>
              <w:br/>
            </w:r>
            <w:proofErr w:type="spellStart"/>
            <w:r w:rsidRPr="00882BE4">
              <w:rPr>
                <w:rFonts w:asciiTheme="minorHAnsi" w:hAnsiTheme="minorHAnsi" w:cstheme="minorHAnsi"/>
                <w:color w:val="000000"/>
                <w:szCs w:val="22"/>
                <w:lang w:val="el-GR" w:eastAsia="el-GR"/>
              </w:rPr>
              <w:t>Immunofluorescence</w:t>
            </w:r>
            <w:proofErr w:type="spellEnd"/>
            <w:r w:rsidRPr="00882BE4">
              <w:rPr>
                <w:rFonts w:asciiTheme="minorHAnsi" w:hAnsiTheme="minorHAnsi" w:cstheme="minorHAnsi"/>
                <w:color w:val="000000"/>
                <w:szCs w:val="22"/>
                <w:lang w:val="el-GR" w:eastAsia="el-GR"/>
              </w:rPr>
              <w:t xml:space="preserve"> (Frozen) 1:200</w:t>
            </w:r>
            <w:r w:rsidRPr="00882BE4">
              <w:rPr>
                <w:rFonts w:asciiTheme="minorHAnsi" w:hAnsiTheme="minorHAnsi" w:cstheme="minorHAnsi"/>
                <w:color w:val="000000"/>
                <w:szCs w:val="22"/>
                <w:lang w:val="el-GR" w:eastAsia="el-GR"/>
              </w:rPr>
              <w:br/>
              <w:t xml:space="preserve">Να παρέχεται σε διάλυμα που περιέχει  10 </w:t>
            </w:r>
            <w:proofErr w:type="spellStart"/>
            <w:r w:rsidRPr="00882BE4">
              <w:rPr>
                <w:rFonts w:asciiTheme="minorHAnsi" w:hAnsiTheme="minorHAnsi" w:cstheme="minorHAnsi"/>
                <w:color w:val="000000"/>
                <w:szCs w:val="22"/>
                <w:lang w:val="el-GR" w:eastAsia="el-GR"/>
              </w:rPr>
              <w:t>mM</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sodium</w:t>
            </w:r>
            <w:proofErr w:type="spellEnd"/>
            <w:r w:rsidRPr="00882BE4">
              <w:rPr>
                <w:rFonts w:asciiTheme="minorHAnsi" w:hAnsiTheme="minorHAnsi" w:cstheme="minorHAnsi"/>
                <w:color w:val="000000"/>
                <w:szCs w:val="22"/>
                <w:lang w:val="el-GR" w:eastAsia="el-GR"/>
              </w:rPr>
              <w:t xml:space="preserve"> HEPES (</w:t>
            </w:r>
            <w:proofErr w:type="spellStart"/>
            <w:r w:rsidRPr="00882BE4">
              <w:rPr>
                <w:rFonts w:asciiTheme="minorHAnsi" w:hAnsiTheme="minorHAnsi" w:cstheme="minorHAnsi"/>
                <w:color w:val="000000"/>
                <w:szCs w:val="22"/>
                <w:lang w:val="el-GR" w:eastAsia="el-GR"/>
              </w:rPr>
              <w:t>pH</w:t>
            </w:r>
            <w:proofErr w:type="spellEnd"/>
            <w:r w:rsidRPr="00882BE4">
              <w:rPr>
                <w:rFonts w:asciiTheme="minorHAnsi" w:hAnsiTheme="minorHAnsi" w:cstheme="minorHAnsi"/>
                <w:color w:val="000000"/>
                <w:szCs w:val="22"/>
                <w:lang w:val="el-GR" w:eastAsia="el-GR"/>
              </w:rPr>
              <w:t xml:space="preserve"> 7.5), 150 </w:t>
            </w:r>
            <w:proofErr w:type="spellStart"/>
            <w:r w:rsidRPr="00882BE4">
              <w:rPr>
                <w:rFonts w:asciiTheme="minorHAnsi" w:hAnsiTheme="minorHAnsi" w:cstheme="minorHAnsi"/>
                <w:color w:val="000000"/>
                <w:szCs w:val="22"/>
                <w:lang w:val="el-GR" w:eastAsia="el-GR"/>
              </w:rPr>
              <w:t>mM</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NaCl</w:t>
            </w:r>
            <w:proofErr w:type="spellEnd"/>
            <w:r w:rsidRPr="00882BE4">
              <w:rPr>
                <w:rFonts w:asciiTheme="minorHAnsi" w:hAnsiTheme="minorHAnsi" w:cstheme="minorHAnsi"/>
                <w:color w:val="000000"/>
                <w:szCs w:val="22"/>
                <w:lang w:val="el-GR" w:eastAsia="el-GR"/>
              </w:rPr>
              <w:t>, 100 µg/</w:t>
            </w:r>
            <w:proofErr w:type="spellStart"/>
            <w:r w:rsidRPr="00882BE4">
              <w:rPr>
                <w:rFonts w:asciiTheme="minorHAnsi" w:hAnsiTheme="minorHAnsi" w:cstheme="minorHAnsi"/>
                <w:color w:val="000000"/>
                <w:szCs w:val="22"/>
                <w:lang w:val="el-GR" w:eastAsia="el-GR"/>
              </w:rPr>
              <w:t>ml</w:t>
            </w:r>
            <w:proofErr w:type="spellEnd"/>
            <w:r w:rsidRPr="00882BE4">
              <w:rPr>
                <w:rFonts w:asciiTheme="minorHAnsi" w:hAnsiTheme="minorHAnsi" w:cstheme="minorHAnsi"/>
                <w:color w:val="000000"/>
                <w:szCs w:val="22"/>
                <w:lang w:val="el-GR" w:eastAsia="el-GR"/>
              </w:rPr>
              <w:t xml:space="preserve"> BSA, 50% </w:t>
            </w:r>
            <w:proofErr w:type="spellStart"/>
            <w:r w:rsidRPr="00882BE4">
              <w:rPr>
                <w:rFonts w:asciiTheme="minorHAnsi" w:hAnsiTheme="minorHAnsi" w:cstheme="minorHAnsi"/>
                <w:color w:val="000000"/>
                <w:szCs w:val="22"/>
                <w:lang w:val="el-GR" w:eastAsia="el-GR"/>
              </w:rPr>
              <w:t>glycerol</w:t>
            </w:r>
            <w:proofErr w:type="spellEnd"/>
            <w:r w:rsidRPr="00882BE4">
              <w:rPr>
                <w:rFonts w:asciiTheme="minorHAnsi" w:hAnsiTheme="minorHAnsi" w:cstheme="minorHAnsi"/>
                <w:color w:val="000000"/>
                <w:szCs w:val="22"/>
                <w:lang w:val="el-GR" w:eastAsia="el-GR"/>
              </w:rPr>
              <w:t xml:space="preserve">  και  &lt;0.02% </w:t>
            </w:r>
            <w:proofErr w:type="spellStart"/>
            <w:r w:rsidRPr="00882BE4">
              <w:rPr>
                <w:rFonts w:asciiTheme="minorHAnsi" w:hAnsiTheme="minorHAnsi" w:cstheme="minorHAnsi"/>
                <w:color w:val="000000"/>
                <w:szCs w:val="22"/>
                <w:lang w:val="el-GR" w:eastAsia="el-GR"/>
              </w:rPr>
              <w:t>νατραζίδιο</w:t>
            </w:r>
            <w:proofErr w:type="spellEnd"/>
            <w:r w:rsidRPr="00882BE4">
              <w:rPr>
                <w:rFonts w:asciiTheme="minorHAnsi" w:hAnsiTheme="minorHAnsi" w:cstheme="minorHAnsi"/>
                <w:color w:val="000000"/>
                <w:szCs w:val="22"/>
                <w:lang w:val="el-GR" w:eastAsia="el-GR"/>
              </w:rPr>
              <w:t xml:space="preserve">. Συσκευασία 100 </w:t>
            </w:r>
            <w:proofErr w:type="spellStart"/>
            <w:r w:rsidRPr="00882BE4">
              <w:rPr>
                <w:rFonts w:asciiTheme="minorHAnsi" w:hAnsiTheme="minorHAnsi" w:cstheme="minorHAnsi"/>
                <w:color w:val="000000"/>
                <w:szCs w:val="22"/>
                <w:lang w:val="el-GR" w:eastAsia="el-GR"/>
              </w:rPr>
              <w:t>μl</w:t>
            </w:r>
            <w:proofErr w:type="spellEnd"/>
            <w:r w:rsidRPr="00882BE4">
              <w:rPr>
                <w:rFonts w:asciiTheme="minorHAnsi" w:hAnsiTheme="minorHAnsi" w:cstheme="minorHAnsi"/>
                <w:color w:val="000000"/>
                <w:szCs w:val="22"/>
                <w:lang w:val="el-GR" w:eastAsia="el-GR"/>
              </w:rPr>
              <w:t xml:space="preserve">.       </w:t>
            </w:r>
          </w:p>
        </w:tc>
        <w:tc>
          <w:tcPr>
            <w:tcW w:w="504"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505"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987" w:type="pct"/>
            <w:shd w:val="clear" w:color="auto" w:fill="auto"/>
            <w:vAlign w:val="center"/>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r>
      <w:tr w:rsidR="000B2587" w:rsidRPr="00882BE4" w:rsidTr="00E5170C">
        <w:trPr>
          <w:trHeight w:val="930"/>
        </w:trPr>
        <w:tc>
          <w:tcPr>
            <w:tcW w:w="347" w:type="pct"/>
            <w:shd w:val="clear" w:color="auto" w:fill="auto"/>
            <w:noWrap/>
            <w:vAlign w:val="center"/>
            <w:hideMark/>
          </w:tcPr>
          <w:p w:rsidR="000B2587" w:rsidRPr="00882BE4" w:rsidRDefault="000B2587" w:rsidP="00E5170C">
            <w:pPr>
              <w:suppressAutoHyphens w:val="0"/>
              <w:spacing w:after="0"/>
              <w:jc w:val="center"/>
              <w:rPr>
                <w:rFonts w:asciiTheme="minorHAnsi" w:hAnsiTheme="minorHAnsi" w:cstheme="minorHAnsi"/>
                <w:b/>
                <w:bCs/>
                <w:color w:val="000000"/>
                <w:szCs w:val="22"/>
                <w:lang w:val="el-GR" w:eastAsia="el-GR"/>
              </w:rPr>
            </w:pPr>
            <w:r w:rsidRPr="00882BE4">
              <w:rPr>
                <w:rFonts w:asciiTheme="minorHAnsi" w:hAnsiTheme="minorHAnsi" w:cstheme="minorHAnsi"/>
                <w:b/>
                <w:bCs/>
                <w:color w:val="000000"/>
                <w:szCs w:val="22"/>
                <w:lang w:val="el-GR" w:eastAsia="el-GR"/>
              </w:rPr>
              <w:t>3.5</w:t>
            </w:r>
          </w:p>
        </w:tc>
        <w:tc>
          <w:tcPr>
            <w:tcW w:w="2657" w:type="pct"/>
            <w:shd w:val="clear" w:color="auto" w:fill="auto"/>
            <w:hideMark/>
          </w:tcPr>
          <w:p w:rsidR="000B2587" w:rsidRPr="00882BE4" w:rsidRDefault="000B2587" w:rsidP="00E5170C">
            <w:pPr>
              <w:suppressAutoHyphens w:val="0"/>
              <w:spacing w:after="0"/>
              <w:jc w:val="left"/>
              <w:rPr>
                <w:rFonts w:asciiTheme="minorHAnsi" w:hAnsiTheme="minorHAnsi" w:cstheme="minorHAnsi"/>
                <w:color w:val="000000"/>
                <w:szCs w:val="22"/>
                <w:lang w:val="el-GR" w:eastAsia="el-GR"/>
              </w:rPr>
            </w:pPr>
            <w:proofErr w:type="spellStart"/>
            <w:r w:rsidRPr="00882BE4">
              <w:rPr>
                <w:rFonts w:asciiTheme="minorHAnsi" w:hAnsiTheme="minorHAnsi" w:cstheme="minorHAnsi"/>
                <w:color w:val="000000"/>
                <w:szCs w:val="22"/>
                <w:lang w:val="el-GR" w:eastAsia="el-GR"/>
              </w:rPr>
              <w:t>Μονοκλωνικό</w:t>
            </w:r>
            <w:proofErr w:type="spellEnd"/>
            <w:r w:rsidRPr="00882BE4">
              <w:rPr>
                <w:rFonts w:asciiTheme="minorHAnsi" w:hAnsiTheme="minorHAnsi" w:cstheme="minorHAnsi"/>
                <w:color w:val="000000"/>
                <w:szCs w:val="22"/>
                <w:lang w:val="el-GR" w:eastAsia="el-GR"/>
              </w:rPr>
              <w:t xml:space="preserve"> αντίσωμα που  έχει παραχθεί σε κουνέλια ανοσοποιημένα με συνθετικό πεπτίδιο που αντιστοιχεί στα   </w:t>
            </w:r>
            <w:proofErr w:type="spellStart"/>
            <w:r w:rsidRPr="00882BE4">
              <w:rPr>
                <w:rFonts w:asciiTheme="minorHAnsi" w:hAnsiTheme="minorHAnsi" w:cstheme="minorHAnsi"/>
                <w:color w:val="000000"/>
                <w:szCs w:val="22"/>
                <w:lang w:val="el-GR" w:eastAsia="el-GR"/>
              </w:rPr>
              <w:t>αμινοξικά</w:t>
            </w:r>
            <w:proofErr w:type="spellEnd"/>
            <w:r w:rsidRPr="00882BE4">
              <w:rPr>
                <w:rFonts w:asciiTheme="minorHAnsi" w:hAnsiTheme="minorHAnsi" w:cstheme="minorHAnsi"/>
                <w:color w:val="000000"/>
                <w:szCs w:val="22"/>
                <w:lang w:val="el-GR" w:eastAsia="el-GR"/>
              </w:rPr>
              <w:t xml:space="preserve"> κατάλοιπα που περιβάλλουν την Leu44  της LC3B </w:t>
            </w:r>
            <w:proofErr w:type="spellStart"/>
            <w:r w:rsidRPr="00882BE4">
              <w:rPr>
                <w:rFonts w:asciiTheme="minorHAnsi" w:hAnsiTheme="minorHAnsi" w:cstheme="minorHAnsi"/>
                <w:color w:val="000000"/>
                <w:szCs w:val="22"/>
                <w:lang w:val="el-GR" w:eastAsia="el-GR"/>
              </w:rPr>
              <w:t>πρωτεϊνης</w:t>
            </w:r>
            <w:proofErr w:type="spellEnd"/>
            <w:r w:rsidRPr="00882BE4">
              <w:rPr>
                <w:rFonts w:asciiTheme="minorHAnsi" w:hAnsiTheme="minorHAnsi" w:cstheme="minorHAnsi"/>
                <w:color w:val="000000"/>
                <w:szCs w:val="22"/>
                <w:lang w:val="el-GR" w:eastAsia="el-GR"/>
              </w:rPr>
              <w:t xml:space="preserve"> ανθρώπου (συντηρητική περιοχή στην LC3Α </w:t>
            </w:r>
            <w:proofErr w:type="spellStart"/>
            <w:r w:rsidRPr="00882BE4">
              <w:rPr>
                <w:rFonts w:asciiTheme="minorHAnsi" w:hAnsiTheme="minorHAnsi" w:cstheme="minorHAnsi"/>
                <w:color w:val="000000"/>
                <w:szCs w:val="22"/>
                <w:lang w:val="el-GR" w:eastAsia="el-GR"/>
              </w:rPr>
              <w:t>πρωτεϊνη</w:t>
            </w:r>
            <w:proofErr w:type="spellEnd"/>
            <w:r w:rsidRPr="00882BE4">
              <w:rPr>
                <w:rFonts w:asciiTheme="minorHAnsi" w:hAnsiTheme="minorHAnsi" w:cstheme="minorHAnsi"/>
                <w:color w:val="000000"/>
                <w:szCs w:val="22"/>
                <w:lang w:val="el-GR" w:eastAsia="el-GR"/>
              </w:rPr>
              <w:t xml:space="preserve">).  Να αναγνωρίζει τα ενδογενή επίπεδα της </w:t>
            </w:r>
            <w:proofErr w:type="spellStart"/>
            <w:r w:rsidRPr="00882BE4">
              <w:rPr>
                <w:rFonts w:asciiTheme="minorHAnsi" w:hAnsiTheme="minorHAnsi" w:cstheme="minorHAnsi"/>
                <w:color w:val="000000"/>
                <w:szCs w:val="22"/>
                <w:lang w:val="el-GR" w:eastAsia="el-GR"/>
              </w:rPr>
              <w:t>total</w:t>
            </w:r>
            <w:proofErr w:type="spellEnd"/>
            <w:r w:rsidRPr="00882BE4">
              <w:rPr>
                <w:rFonts w:asciiTheme="minorHAnsi" w:hAnsiTheme="minorHAnsi" w:cstheme="minorHAnsi"/>
                <w:color w:val="000000"/>
                <w:szCs w:val="22"/>
                <w:lang w:val="el-GR" w:eastAsia="el-GR"/>
              </w:rPr>
              <w:t xml:space="preserve"> LC3A and LC3B </w:t>
            </w:r>
            <w:proofErr w:type="spellStart"/>
            <w:r w:rsidRPr="00882BE4">
              <w:rPr>
                <w:rFonts w:asciiTheme="minorHAnsi" w:hAnsiTheme="minorHAnsi" w:cstheme="minorHAnsi"/>
                <w:color w:val="000000"/>
                <w:szCs w:val="22"/>
                <w:lang w:val="el-GR" w:eastAsia="el-GR"/>
              </w:rPr>
              <w:t>πρωτεϊνης</w:t>
            </w:r>
            <w:proofErr w:type="spellEnd"/>
            <w:r w:rsidRPr="00882BE4">
              <w:rPr>
                <w:rFonts w:asciiTheme="minorHAnsi" w:hAnsiTheme="minorHAnsi" w:cstheme="minorHAnsi"/>
                <w:color w:val="000000"/>
                <w:szCs w:val="22"/>
                <w:lang w:val="el-GR" w:eastAsia="el-GR"/>
              </w:rPr>
              <w:t xml:space="preserve"> σε δείγματα ανθρώπου, ποντικού και αρουραίου.  Κλώνος </w:t>
            </w:r>
            <w:r w:rsidRPr="00882BE4">
              <w:rPr>
                <w:rFonts w:asciiTheme="minorHAnsi" w:hAnsiTheme="minorHAnsi" w:cstheme="minorHAnsi"/>
                <w:color w:val="000000"/>
                <w:szCs w:val="22"/>
                <w:lang w:val="el-GR" w:eastAsia="el-GR"/>
              </w:rPr>
              <w:lastRenderedPageBreak/>
              <w:t>D3U4C.  Να είναι πιστοποιημένο (</w:t>
            </w:r>
            <w:proofErr w:type="spellStart"/>
            <w:r w:rsidRPr="00882BE4">
              <w:rPr>
                <w:rFonts w:asciiTheme="minorHAnsi" w:hAnsiTheme="minorHAnsi" w:cstheme="minorHAnsi"/>
                <w:color w:val="000000"/>
                <w:szCs w:val="22"/>
                <w:lang w:val="el-GR" w:eastAsia="el-GR"/>
              </w:rPr>
              <w:t>validated</w:t>
            </w:r>
            <w:proofErr w:type="spellEnd"/>
            <w:r w:rsidRPr="00882BE4">
              <w:rPr>
                <w:rFonts w:asciiTheme="minorHAnsi" w:hAnsiTheme="minorHAnsi" w:cstheme="minorHAnsi"/>
                <w:color w:val="000000"/>
                <w:szCs w:val="22"/>
                <w:lang w:val="el-GR" w:eastAsia="el-GR"/>
              </w:rPr>
              <w:t xml:space="preserve">) για χρήση στις εξής τεχνικές και </w:t>
            </w:r>
            <w:proofErr w:type="spellStart"/>
            <w:r w:rsidRPr="00882BE4">
              <w:rPr>
                <w:rFonts w:asciiTheme="minorHAnsi" w:hAnsiTheme="minorHAnsi" w:cstheme="minorHAnsi"/>
                <w:color w:val="000000"/>
                <w:szCs w:val="22"/>
                <w:lang w:val="el-GR" w:eastAsia="el-GR"/>
              </w:rPr>
              <w:t>συνιστώμενες</w:t>
            </w:r>
            <w:proofErr w:type="spellEnd"/>
            <w:r w:rsidRPr="00882BE4">
              <w:rPr>
                <w:rFonts w:asciiTheme="minorHAnsi" w:hAnsiTheme="minorHAnsi" w:cstheme="minorHAnsi"/>
                <w:color w:val="000000"/>
                <w:szCs w:val="22"/>
                <w:lang w:val="el-GR" w:eastAsia="el-GR"/>
              </w:rPr>
              <w:t xml:space="preserve"> αραιώσεις: </w:t>
            </w:r>
            <w:r w:rsidRPr="00882BE4">
              <w:rPr>
                <w:rFonts w:asciiTheme="minorHAnsi" w:hAnsiTheme="minorHAnsi" w:cstheme="minorHAnsi"/>
                <w:color w:val="000000"/>
                <w:szCs w:val="22"/>
                <w:lang w:val="el-GR" w:eastAsia="el-GR"/>
              </w:rPr>
              <w:br/>
              <w:t xml:space="preserve">Western </w:t>
            </w:r>
            <w:proofErr w:type="spellStart"/>
            <w:r w:rsidRPr="00882BE4">
              <w:rPr>
                <w:rFonts w:asciiTheme="minorHAnsi" w:hAnsiTheme="minorHAnsi" w:cstheme="minorHAnsi"/>
                <w:color w:val="000000"/>
                <w:szCs w:val="22"/>
                <w:lang w:val="el-GR" w:eastAsia="el-GR"/>
              </w:rPr>
              <w:t>Blotting</w:t>
            </w:r>
            <w:proofErr w:type="spellEnd"/>
            <w:r w:rsidRPr="00882BE4">
              <w:rPr>
                <w:rFonts w:asciiTheme="minorHAnsi" w:hAnsiTheme="minorHAnsi" w:cstheme="minorHAnsi"/>
                <w:color w:val="000000"/>
                <w:szCs w:val="22"/>
                <w:lang w:val="el-GR" w:eastAsia="el-GR"/>
              </w:rPr>
              <w:t xml:space="preserve"> 1:1000</w:t>
            </w:r>
            <w:r w:rsidRPr="00882BE4">
              <w:rPr>
                <w:rFonts w:asciiTheme="minorHAnsi" w:hAnsiTheme="minorHAnsi" w:cstheme="minorHAnsi"/>
                <w:color w:val="000000"/>
                <w:szCs w:val="22"/>
                <w:lang w:val="el-GR" w:eastAsia="el-GR"/>
              </w:rPr>
              <w:br/>
            </w:r>
            <w:proofErr w:type="spellStart"/>
            <w:r w:rsidRPr="00882BE4">
              <w:rPr>
                <w:rFonts w:asciiTheme="minorHAnsi" w:hAnsiTheme="minorHAnsi" w:cstheme="minorHAnsi"/>
                <w:color w:val="000000"/>
                <w:szCs w:val="22"/>
                <w:lang w:val="el-GR" w:eastAsia="el-GR"/>
              </w:rPr>
              <w:t>Immunohistochemistry</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Paraffin</w:t>
            </w:r>
            <w:proofErr w:type="spellEnd"/>
            <w:r w:rsidRPr="00882BE4">
              <w:rPr>
                <w:rFonts w:asciiTheme="minorHAnsi" w:hAnsiTheme="minorHAnsi" w:cstheme="minorHAnsi"/>
                <w:color w:val="000000"/>
                <w:szCs w:val="22"/>
                <w:lang w:val="el-GR" w:eastAsia="el-GR"/>
              </w:rPr>
              <w:t>) 1:250 - 1:1000</w:t>
            </w:r>
            <w:r w:rsidRPr="00882BE4">
              <w:rPr>
                <w:rFonts w:asciiTheme="minorHAnsi" w:hAnsiTheme="minorHAnsi" w:cstheme="minorHAnsi"/>
                <w:color w:val="000000"/>
                <w:szCs w:val="22"/>
                <w:lang w:val="el-GR" w:eastAsia="el-GR"/>
              </w:rPr>
              <w:br/>
            </w:r>
            <w:proofErr w:type="spellStart"/>
            <w:r w:rsidRPr="00882BE4">
              <w:rPr>
                <w:rFonts w:asciiTheme="minorHAnsi" w:hAnsiTheme="minorHAnsi" w:cstheme="minorHAnsi"/>
                <w:color w:val="000000"/>
                <w:szCs w:val="22"/>
                <w:lang w:val="el-GR" w:eastAsia="el-GR"/>
              </w:rPr>
              <w:t>Immunofluorescence</w:t>
            </w:r>
            <w:proofErr w:type="spellEnd"/>
            <w:r w:rsidRPr="00882BE4">
              <w:rPr>
                <w:rFonts w:asciiTheme="minorHAnsi" w:hAnsiTheme="minorHAnsi" w:cstheme="minorHAnsi"/>
                <w:color w:val="000000"/>
                <w:szCs w:val="22"/>
                <w:lang w:val="el-GR" w:eastAsia="el-GR"/>
              </w:rPr>
              <w:t xml:space="preserve"> (Frozen) 1:50 - 1:200</w:t>
            </w:r>
            <w:r w:rsidRPr="00882BE4">
              <w:rPr>
                <w:rFonts w:asciiTheme="minorHAnsi" w:hAnsiTheme="minorHAnsi" w:cstheme="minorHAnsi"/>
                <w:color w:val="000000"/>
                <w:szCs w:val="22"/>
                <w:lang w:val="el-GR" w:eastAsia="el-GR"/>
              </w:rPr>
              <w:br/>
            </w:r>
            <w:proofErr w:type="spellStart"/>
            <w:r w:rsidRPr="00882BE4">
              <w:rPr>
                <w:rFonts w:asciiTheme="minorHAnsi" w:hAnsiTheme="minorHAnsi" w:cstheme="minorHAnsi"/>
                <w:color w:val="000000"/>
                <w:szCs w:val="22"/>
                <w:lang w:val="el-GR" w:eastAsia="el-GR"/>
              </w:rPr>
              <w:t>Immunofluorescence</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Immunocytochemistry</w:t>
            </w:r>
            <w:proofErr w:type="spellEnd"/>
            <w:r w:rsidRPr="00882BE4">
              <w:rPr>
                <w:rFonts w:asciiTheme="minorHAnsi" w:hAnsiTheme="minorHAnsi" w:cstheme="minorHAnsi"/>
                <w:color w:val="000000"/>
                <w:szCs w:val="22"/>
                <w:lang w:val="el-GR" w:eastAsia="el-GR"/>
              </w:rPr>
              <w:t>) 1:50 - 1:200</w:t>
            </w:r>
            <w:r w:rsidRPr="00882BE4">
              <w:rPr>
                <w:rFonts w:asciiTheme="minorHAnsi" w:hAnsiTheme="minorHAnsi" w:cstheme="minorHAnsi"/>
                <w:color w:val="000000"/>
                <w:szCs w:val="22"/>
                <w:lang w:val="el-GR" w:eastAsia="el-GR"/>
              </w:rPr>
              <w:br/>
            </w:r>
            <w:proofErr w:type="spellStart"/>
            <w:r w:rsidRPr="00882BE4">
              <w:rPr>
                <w:rFonts w:asciiTheme="minorHAnsi" w:hAnsiTheme="minorHAnsi" w:cstheme="minorHAnsi"/>
                <w:color w:val="000000"/>
                <w:szCs w:val="22"/>
                <w:lang w:val="el-GR" w:eastAsia="el-GR"/>
              </w:rPr>
              <w:t>Flow</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Cytometry</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Fixed</w:t>
            </w:r>
            <w:proofErr w:type="spellEnd"/>
            <w:r w:rsidRPr="00882BE4">
              <w:rPr>
                <w:rFonts w:asciiTheme="minorHAnsi" w:hAnsiTheme="minorHAnsi" w:cstheme="minorHAnsi"/>
                <w:color w:val="000000"/>
                <w:szCs w:val="22"/>
                <w:lang w:val="el-GR" w:eastAsia="el-GR"/>
              </w:rPr>
              <w:t>/</w:t>
            </w:r>
            <w:proofErr w:type="spellStart"/>
            <w:r w:rsidRPr="00882BE4">
              <w:rPr>
                <w:rFonts w:asciiTheme="minorHAnsi" w:hAnsiTheme="minorHAnsi" w:cstheme="minorHAnsi"/>
                <w:color w:val="000000"/>
                <w:szCs w:val="22"/>
                <w:lang w:val="el-GR" w:eastAsia="el-GR"/>
              </w:rPr>
              <w:t>Permeabilized</w:t>
            </w:r>
            <w:proofErr w:type="spellEnd"/>
            <w:r w:rsidRPr="00882BE4">
              <w:rPr>
                <w:rFonts w:asciiTheme="minorHAnsi" w:hAnsiTheme="minorHAnsi" w:cstheme="minorHAnsi"/>
                <w:color w:val="000000"/>
                <w:szCs w:val="22"/>
                <w:lang w:val="el-GR" w:eastAsia="el-GR"/>
              </w:rPr>
              <w:t>) 1:100 - 1:400</w:t>
            </w:r>
            <w:r w:rsidRPr="00882BE4">
              <w:rPr>
                <w:rFonts w:asciiTheme="minorHAnsi" w:hAnsiTheme="minorHAnsi" w:cstheme="minorHAnsi"/>
                <w:color w:val="000000"/>
                <w:szCs w:val="22"/>
                <w:lang w:val="el-GR" w:eastAsia="el-GR"/>
              </w:rPr>
              <w:br/>
              <w:t xml:space="preserve">Να παρέχεται σε διάλυμα που περιέχει  10 </w:t>
            </w:r>
            <w:proofErr w:type="spellStart"/>
            <w:r w:rsidRPr="00882BE4">
              <w:rPr>
                <w:rFonts w:asciiTheme="minorHAnsi" w:hAnsiTheme="minorHAnsi" w:cstheme="minorHAnsi"/>
                <w:color w:val="000000"/>
                <w:szCs w:val="22"/>
                <w:lang w:val="el-GR" w:eastAsia="el-GR"/>
              </w:rPr>
              <w:t>mM</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sodium</w:t>
            </w:r>
            <w:proofErr w:type="spellEnd"/>
            <w:r w:rsidRPr="00882BE4">
              <w:rPr>
                <w:rFonts w:asciiTheme="minorHAnsi" w:hAnsiTheme="minorHAnsi" w:cstheme="minorHAnsi"/>
                <w:color w:val="000000"/>
                <w:szCs w:val="22"/>
                <w:lang w:val="el-GR" w:eastAsia="el-GR"/>
              </w:rPr>
              <w:t xml:space="preserve"> HEPES (</w:t>
            </w:r>
            <w:proofErr w:type="spellStart"/>
            <w:r w:rsidRPr="00882BE4">
              <w:rPr>
                <w:rFonts w:asciiTheme="minorHAnsi" w:hAnsiTheme="minorHAnsi" w:cstheme="minorHAnsi"/>
                <w:color w:val="000000"/>
                <w:szCs w:val="22"/>
                <w:lang w:val="el-GR" w:eastAsia="el-GR"/>
              </w:rPr>
              <w:t>pH</w:t>
            </w:r>
            <w:proofErr w:type="spellEnd"/>
            <w:r w:rsidRPr="00882BE4">
              <w:rPr>
                <w:rFonts w:asciiTheme="minorHAnsi" w:hAnsiTheme="minorHAnsi" w:cstheme="minorHAnsi"/>
                <w:color w:val="000000"/>
                <w:szCs w:val="22"/>
                <w:lang w:val="el-GR" w:eastAsia="el-GR"/>
              </w:rPr>
              <w:t xml:space="preserve"> 7.5), 150 </w:t>
            </w:r>
            <w:proofErr w:type="spellStart"/>
            <w:r w:rsidRPr="00882BE4">
              <w:rPr>
                <w:rFonts w:asciiTheme="minorHAnsi" w:hAnsiTheme="minorHAnsi" w:cstheme="minorHAnsi"/>
                <w:color w:val="000000"/>
                <w:szCs w:val="22"/>
                <w:lang w:val="el-GR" w:eastAsia="el-GR"/>
              </w:rPr>
              <w:t>mM</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NaCl</w:t>
            </w:r>
            <w:proofErr w:type="spellEnd"/>
            <w:r w:rsidRPr="00882BE4">
              <w:rPr>
                <w:rFonts w:asciiTheme="minorHAnsi" w:hAnsiTheme="minorHAnsi" w:cstheme="minorHAnsi"/>
                <w:color w:val="000000"/>
                <w:szCs w:val="22"/>
                <w:lang w:val="el-GR" w:eastAsia="el-GR"/>
              </w:rPr>
              <w:t>, 100 µg/</w:t>
            </w:r>
            <w:proofErr w:type="spellStart"/>
            <w:r w:rsidRPr="00882BE4">
              <w:rPr>
                <w:rFonts w:asciiTheme="minorHAnsi" w:hAnsiTheme="minorHAnsi" w:cstheme="minorHAnsi"/>
                <w:color w:val="000000"/>
                <w:szCs w:val="22"/>
                <w:lang w:val="el-GR" w:eastAsia="el-GR"/>
              </w:rPr>
              <w:t>ml</w:t>
            </w:r>
            <w:proofErr w:type="spellEnd"/>
            <w:r w:rsidRPr="00882BE4">
              <w:rPr>
                <w:rFonts w:asciiTheme="minorHAnsi" w:hAnsiTheme="minorHAnsi" w:cstheme="minorHAnsi"/>
                <w:color w:val="000000"/>
                <w:szCs w:val="22"/>
                <w:lang w:val="el-GR" w:eastAsia="el-GR"/>
              </w:rPr>
              <w:t xml:space="preserve"> BSA, 50% </w:t>
            </w:r>
            <w:proofErr w:type="spellStart"/>
            <w:r w:rsidRPr="00882BE4">
              <w:rPr>
                <w:rFonts w:asciiTheme="minorHAnsi" w:hAnsiTheme="minorHAnsi" w:cstheme="minorHAnsi"/>
                <w:color w:val="000000"/>
                <w:szCs w:val="22"/>
                <w:lang w:val="el-GR" w:eastAsia="el-GR"/>
              </w:rPr>
              <w:t>glycerol</w:t>
            </w:r>
            <w:proofErr w:type="spellEnd"/>
            <w:r w:rsidRPr="00882BE4">
              <w:rPr>
                <w:rFonts w:asciiTheme="minorHAnsi" w:hAnsiTheme="minorHAnsi" w:cstheme="minorHAnsi"/>
                <w:color w:val="000000"/>
                <w:szCs w:val="22"/>
                <w:lang w:val="el-GR" w:eastAsia="el-GR"/>
              </w:rPr>
              <w:t xml:space="preserve">  και  &lt;0.02% </w:t>
            </w:r>
            <w:proofErr w:type="spellStart"/>
            <w:r w:rsidRPr="00882BE4">
              <w:rPr>
                <w:rFonts w:asciiTheme="minorHAnsi" w:hAnsiTheme="minorHAnsi" w:cstheme="minorHAnsi"/>
                <w:color w:val="000000"/>
                <w:szCs w:val="22"/>
                <w:lang w:val="el-GR" w:eastAsia="el-GR"/>
              </w:rPr>
              <w:t>νατραζίδιο</w:t>
            </w:r>
            <w:proofErr w:type="spellEnd"/>
            <w:r w:rsidRPr="00882BE4">
              <w:rPr>
                <w:rFonts w:asciiTheme="minorHAnsi" w:hAnsiTheme="minorHAnsi" w:cstheme="minorHAnsi"/>
                <w:color w:val="000000"/>
                <w:szCs w:val="22"/>
                <w:lang w:val="el-GR" w:eastAsia="el-GR"/>
              </w:rPr>
              <w:t xml:space="preserve">. Συσκευασία 100 </w:t>
            </w:r>
            <w:proofErr w:type="spellStart"/>
            <w:r w:rsidRPr="00882BE4">
              <w:rPr>
                <w:rFonts w:asciiTheme="minorHAnsi" w:hAnsiTheme="minorHAnsi" w:cstheme="minorHAnsi"/>
                <w:color w:val="000000"/>
                <w:szCs w:val="22"/>
                <w:lang w:val="el-GR" w:eastAsia="el-GR"/>
              </w:rPr>
              <w:t>μl</w:t>
            </w:r>
            <w:proofErr w:type="spellEnd"/>
            <w:r w:rsidRPr="00882BE4">
              <w:rPr>
                <w:rFonts w:asciiTheme="minorHAnsi" w:hAnsiTheme="minorHAnsi" w:cstheme="minorHAnsi"/>
                <w:color w:val="000000"/>
                <w:szCs w:val="22"/>
                <w:lang w:val="el-GR" w:eastAsia="el-GR"/>
              </w:rPr>
              <w:t xml:space="preserve">.       </w:t>
            </w:r>
          </w:p>
        </w:tc>
        <w:tc>
          <w:tcPr>
            <w:tcW w:w="504"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505"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987" w:type="pct"/>
            <w:shd w:val="clear" w:color="auto" w:fill="auto"/>
            <w:vAlign w:val="center"/>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r>
      <w:tr w:rsidR="000B2587" w:rsidRPr="00882BE4" w:rsidTr="00E5170C">
        <w:trPr>
          <w:trHeight w:val="360"/>
        </w:trPr>
        <w:tc>
          <w:tcPr>
            <w:tcW w:w="5000" w:type="pct"/>
            <w:gridSpan w:val="5"/>
            <w:shd w:val="clear" w:color="3D85C6" w:fill="D8D8D8"/>
          </w:tcPr>
          <w:p w:rsidR="000B2587" w:rsidRPr="00882BE4" w:rsidRDefault="000B2587" w:rsidP="00E5170C">
            <w:pPr>
              <w:suppressAutoHyphens w:val="0"/>
              <w:spacing w:after="0"/>
              <w:jc w:val="left"/>
              <w:rPr>
                <w:rFonts w:asciiTheme="minorHAnsi" w:hAnsiTheme="minorHAnsi" w:cstheme="minorHAnsi"/>
                <w:b/>
                <w:bCs/>
                <w:szCs w:val="22"/>
                <w:lang w:val="el-GR" w:eastAsia="el-GR"/>
              </w:rPr>
            </w:pPr>
            <w:r w:rsidRPr="00882BE4">
              <w:rPr>
                <w:rFonts w:asciiTheme="minorHAnsi" w:hAnsiTheme="minorHAnsi" w:cstheme="minorHAnsi"/>
                <w:b/>
                <w:bCs/>
                <w:szCs w:val="22"/>
                <w:lang w:val="el-GR" w:eastAsia="el-GR"/>
              </w:rPr>
              <w:lastRenderedPageBreak/>
              <w:t>ΠΙΝΑΚΑΣ 4|  ΥΑΛΙΚΑ ΑΝΑΛΩΣΙΜΑ ΕΡΓΑΣΤΗΡΙΟΥ </w:t>
            </w:r>
          </w:p>
        </w:tc>
      </w:tr>
      <w:tr w:rsidR="000B2587" w:rsidRPr="00882BE4" w:rsidTr="00E5170C">
        <w:trPr>
          <w:trHeight w:val="855"/>
        </w:trPr>
        <w:tc>
          <w:tcPr>
            <w:tcW w:w="347" w:type="pct"/>
            <w:shd w:val="clear" w:color="auto" w:fill="auto"/>
            <w:noWrap/>
            <w:vAlign w:val="center"/>
            <w:hideMark/>
          </w:tcPr>
          <w:p w:rsidR="000B2587" w:rsidRPr="00882BE4" w:rsidRDefault="000B2587" w:rsidP="00E5170C">
            <w:pPr>
              <w:suppressAutoHyphens w:val="0"/>
              <w:spacing w:after="0"/>
              <w:jc w:val="center"/>
              <w:rPr>
                <w:rFonts w:asciiTheme="minorHAnsi" w:hAnsiTheme="minorHAnsi" w:cstheme="minorHAnsi"/>
                <w:b/>
                <w:bCs/>
                <w:color w:val="000000"/>
                <w:szCs w:val="22"/>
                <w:lang w:val="el-GR" w:eastAsia="el-GR"/>
              </w:rPr>
            </w:pPr>
            <w:r w:rsidRPr="00882BE4">
              <w:rPr>
                <w:rFonts w:asciiTheme="minorHAnsi" w:hAnsiTheme="minorHAnsi" w:cstheme="minorHAnsi"/>
                <w:b/>
                <w:bCs/>
                <w:color w:val="000000"/>
                <w:szCs w:val="22"/>
                <w:lang w:val="el-GR" w:eastAsia="el-GR"/>
              </w:rPr>
              <w:t>4.1</w:t>
            </w:r>
          </w:p>
        </w:tc>
        <w:tc>
          <w:tcPr>
            <w:tcW w:w="2657" w:type="pct"/>
            <w:shd w:val="clear" w:color="auto" w:fill="auto"/>
            <w:vAlign w:val="center"/>
            <w:hideMark/>
          </w:tcPr>
          <w:p w:rsidR="000B2587" w:rsidRPr="00882BE4" w:rsidRDefault="000B2587" w:rsidP="00E5170C">
            <w:pPr>
              <w:suppressAutoHyphens w:val="0"/>
              <w:spacing w:after="0"/>
              <w:jc w:val="left"/>
              <w:rPr>
                <w:rFonts w:asciiTheme="minorHAnsi" w:hAnsiTheme="minorHAnsi" w:cstheme="minorHAnsi"/>
                <w:color w:val="000000"/>
                <w:szCs w:val="22"/>
                <w:lang w:val="el-GR" w:eastAsia="el-GR"/>
              </w:rPr>
            </w:pPr>
            <w:r w:rsidRPr="00882BE4">
              <w:rPr>
                <w:rFonts w:asciiTheme="minorHAnsi" w:hAnsiTheme="minorHAnsi" w:cstheme="minorHAnsi"/>
                <w:color w:val="000000"/>
                <w:szCs w:val="22"/>
                <w:lang w:val="el-GR" w:eastAsia="el-GR"/>
              </w:rPr>
              <w:t xml:space="preserve">Μπουκάλια αποστείρωσης βαθμονομημένα και κατεργασμένα με </w:t>
            </w:r>
            <w:proofErr w:type="spellStart"/>
            <w:r w:rsidRPr="00882BE4">
              <w:rPr>
                <w:rFonts w:asciiTheme="minorHAnsi" w:hAnsiTheme="minorHAnsi" w:cstheme="minorHAnsi"/>
                <w:color w:val="000000"/>
                <w:szCs w:val="22"/>
                <w:lang w:val="el-GR" w:eastAsia="el-GR"/>
              </w:rPr>
              <w:t>βοροπυριτικό</w:t>
            </w:r>
            <w:proofErr w:type="spellEnd"/>
            <w:r w:rsidRPr="00882BE4">
              <w:rPr>
                <w:rFonts w:asciiTheme="minorHAnsi" w:hAnsiTheme="minorHAnsi" w:cstheme="minorHAnsi"/>
                <w:color w:val="000000"/>
                <w:szCs w:val="22"/>
                <w:lang w:val="el-GR" w:eastAsia="el-GR"/>
              </w:rPr>
              <w:t xml:space="preserve"> των 500 </w:t>
            </w:r>
            <w:proofErr w:type="spellStart"/>
            <w:r w:rsidRPr="00882BE4">
              <w:rPr>
                <w:rFonts w:asciiTheme="minorHAnsi" w:hAnsiTheme="minorHAnsi" w:cstheme="minorHAnsi"/>
                <w:color w:val="000000"/>
                <w:szCs w:val="22"/>
                <w:lang w:val="el-GR" w:eastAsia="el-GR"/>
              </w:rPr>
              <w:t>ml</w:t>
            </w:r>
            <w:proofErr w:type="spellEnd"/>
            <w:r w:rsidRPr="00882BE4">
              <w:rPr>
                <w:rFonts w:asciiTheme="minorHAnsi" w:hAnsiTheme="minorHAnsi" w:cstheme="minorHAnsi"/>
                <w:color w:val="000000"/>
                <w:szCs w:val="22"/>
                <w:lang w:val="el-GR" w:eastAsia="el-GR"/>
              </w:rPr>
              <w:t xml:space="preserve"> (συσκευασία των 10)</w:t>
            </w:r>
          </w:p>
        </w:tc>
        <w:tc>
          <w:tcPr>
            <w:tcW w:w="504"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505"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987" w:type="pct"/>
            <w:shd w:val="clear" w:color="auto" w:fill="auto"/>
            <w:vAlign w:val="center"/>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r>
      <w:tr w:rsidR="000B2587" w:rsidRPr="00882BE4" w:rsidTr="00E5170C">
        <w:trPr>
          <w:trHeight w:val="855"/>
        </w:trPr>
        <w:tc>
          <w:tcPr>
            <w:tcW w:w="347" w:type="pct"/>
            <w:shd w:val="clear" w:color="auto" w:fill="auto"/>
            <w:noWrap/>
            <w:vAlign w:val="center"/>
            <w:hideMark/>
          </w:tcPr>
          <w:p w:rsidR="000B2587" w:rsidRPr="00882BE4" w:rsidRDefault="000B2587" w:rsidP="00E5170C">
            <w:pPr>
              <w:suppressAutoHyphens w:val="0"/>
              <w:spacing w:after="0"/>
              <w:jc w:val="center"/>
              <w:rPr>
                <w:rFonts w:asciiTheme="minorHAnsi" w:hAnsiTheme="minorHAnsi" w:cstheme="minorHAnsi"/>
                <w:b/>
                <w:bCs/>
                <w:color w:val="000000"/>
                <w:szCs w:val="22"/>
                <w:lang w:val="el-GR" w:eastAsia="el-GR"/>
              </w:rPr>
            </w:pPr>
            <w:r w:rsidRPr="00882BE4">
              <w:rPr>
                <w:rFonts w:asciiTheme="minorHAnsi" w:hAnsiTheme="minorHAnsi" w:cstheme="minorHAnsi"/>
                <w:b/>
                <w:bCs/>
                <w:color w:val="000000"/>
                <w:szCs w:val="22"/>
                <w:lang w:val="el-GR" w:eastAsia="el-GR"/>
              </w:rPr>
              <w:t>4.2</w:t>
            </w:r>
          </w:p>
        </w:tc>
        <w:tc>
          <w:tcPr>
            <w:tcW w:w="2657" w:type="pct"/>
            <w:shd w:val="clear" w:color="auto" w:fill="auto"/>
            <w:vAlign w:val="center"/>
            <w:hideMark/>
          </w:tcPr>
          <w:p w:rsidR="000B2587" w:rsidRPr="00882BE4" w:rsidRDefault="000B2587" w:rsidP="00E5170C">
            <w:pPr>
              <w:suppressAutoHyphens w:val="0"/>
              <w:spacing w:after="0"/>
              <w:jc w:val="left"/>
              <w:rPr>
                <w:rFonts w:asciiTheme="minorHAnsi" w:hAnsiTheme="minorHAnsi" w:cstheme="minorHAnsi"/>
                <w:color w:val="000000"/>
                <w:szCs w:val="22"/>
                <w:lang w:val="el-GR" w:eastAsia="el-GR"/>
              </w:rPr>
            </w:pPr>
            <w:r w:rsidRPr="00882BE4">
              <w:rPr>
                <w:rFonts w:asciiTheme="minorHAnsi" w:hAnsiTheme="minorHAnsi" w:cstheme="minorHAnsi"/>
                <w:color w:val="000000"/>
                <w:szCs w:val="22"/>
                <w:lang w:val="el-GR" w:eastAsia="el-GR"/>
              </w:rPr>
              <w:t xml:space="preserve">Μπουκάλια αποστείρωσης βαθμονομημένα και κατεργασμένα με </w:t>
            </w:r>
            <w:proofErr w:type="spellStart"/>
            <w:r w:rsidRPr="00882BE4">
              <w:rPr>
                <w:rFonts w:asciiTheme="minorHAnsi" w:hAnsiTheme="minorHAnsi" w:cstheme="minorHAnsi"/>
                <w:color w:val="000000"/>
                <w:szCs w:val="22"/>
                <w:lang w:val="el-GR" w:eastAsia="el-GR"/>
              </w:rPr>
              <w:t>βοροπυριτικό</w:t>
            </w:r>
            <w:proofErr w:type="spellEnd"/>
            <w:r w:rsidRPr="00882BE4">
              <w:rPr>
                <w:rFonts w:asciiTheme="minorHAnsi" w:hAnsiTheme="minorHAnsi" w:cstheme="minorHAnsi"/>
                <w:color w:val="000000"/>
                <w:szCs w:val="22"/>
                <w:lang w:val="el-GR" w:eastAsia="el-GR"/>
              </w:rPr>
              <w:t xml:space="preserve"> των 250 </w:t>
            </w:r>
            <w:proofErr w:type="spellStart"/>
            <w:r w:rsidRPr="00882BE4">
              <w:rPr>
                <w:rFonts w:asciiTheme="minorHAnsi" w:hAnsiTheme="minorHAnsi" w:cstheme="minorHAnsi"/>
                <w:color w:val="000000"/>
                <w:szCs w:val="22"/>
                <w:lang w:val="el-GR" w:eastAsia="el-GR"/>
              </w:rPr>
              <w:t>ml</w:t>
            </w:r>
            <w:proofErr w:type="spellEnd"/>
            <w:r w:rsidRPr="00882BE4">
              <w:rPr>
                <w:rFonts w:asciiTheme="minorHAnsi" w:hAnsiTheme="minorHAnsi" w:cstheme="minorHAnsi"/>
                <w:color w:val="000000"/>
                <w:szCs w:val="22"/>
                <w:lang w:val="el-GR" w:eastAsia="el-GR"/>
              </w:rPr>
              <w:t xml:space="preserve">  (συσκευασία των 10)</w:t>
            </w:r>
          </w:p>
        </w:tc>
        <w:tc>
          <w:tcPr>
            <w:tcW w:w="504"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505"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987" w:type="pct"/>
            <w:shd w:val="clear" w:color="auto" w:fill="auto"/>
            <w:vAlign w:val="center"/>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r>
      <w:tr w:rsidR="000B2587" w:rsidRPr="00882BE4" w:rsidTr="00E5170C">
        <w:trPr>
          <w:trHeight w:val="855"/>
        </w:trPr>
        <w:tc>
          <w:tcPr>
            <w:tcW w:w="347" w:type="pct"/>
            <w:shd w:val="clear" w:color="auto" w:fill="auto"/>
            <w:noWrap/>
            <w:vAlign w:val="center"/>
            <w:hideMark/>
          </w:tcPr>
          <w:p w:rsidR="000B2587" w:rsidRPr="00882BE4" w:rsidRDefault="000B2587" w:rsidP="00E5170C">
            <w:pPr>
              <w:suppressAutoHyphens w:val="0"/>
              <w:spacing w:after="0"/>
              <w:jc w:val="center"/>
              <w:rPr>
                <w:rFonts w:asciiTheme="minorHAnsi" w:hAnsiTheme="minorHAnsi" w:cstheme="minorHAnsi"/>
                <w:b/>
                <w:bCs/>
                <w:color w:val="000000"/>
                <w:szCs w:val="22"/>
                <w:lang w:val="el-GR" w:eastAsia="el-GR"/>
              </w:rPr>
            </w:pPr>
            <w:r w:rsidRPr="00882BE4">
              <w:rPr>
                <w:rFonts w:asciiTheme="minorHAnsi" w:hAnsiTheme="minorHAnsi" w:cstheme="minorHAnsi"/>
                <w:b/>
                <w:bCs/>
                <w:color w:val="000000"/>
                <w:szCs w:val="22"/>
                <w:lang w:val="el-GR" w:eastAsia="el-GR"/>
              </w:rPr>
              <w:t>4.3</w:t>
            </w:r>
          </w:p>
        </w:tc>
        <w:tc>
          <w:tcPr>
            <w:tcW w:w="2657" w:type="pct"/>
            <w:shd w:val="clear" w:color="auto" w:fill="auto"/>
            <w:vAlign w:val="center"/>
            <w:hideMark/>
          </w:tcPr>
          <w:p w:rsidR="000B2587" w:rsidRPr="00882BE4" w:rsidRDefault="000B2587" w:rsidP="00E5170C">
            <w:pPr>
              <w:suppressAutoHyphens w:val="0"/>
              <w:spacing w:after="0"/>
              <w:jc w:val="left"/>
              <w:rPr>
                <w:rFonts w:asciiTheme="minorHAnsi" w:hAnsiTheme="minorHAnsi" w:cstheme="minorHAnsi"/>
                <w:color w:val="000000"/>
                <w:szCs w:val="22"/>
                <w:lang w:val="el-GR" w:eastAsia="el-GR"/>
              </w:rPr>
            </w:pPr>
            <w:r w:rsidRPr="00882BE4">
              <w:rPr>
                <w:rFonts w:asciiTheme="minorHAnsi" w:hAnsiTheme="minorHAnsi" w:cstheme="minorHAnsi"/>
                <w:color w:val="000000"/>
                <w:szCs w:val="22"/>
                <w:lang w:val="el-GR" w:eastAsia="el-GR"/>
              </w:rPr>
              <w:t xml:space="preserve">Στρογγυλές γυάλινες </w:t>
            </w:r>
            <w:proofErr w:type="spellStart"/>
            <w:r w:rsidRPr="00882BE4">
              <w:rPr>
                <w:rFonts w:asciiTheme="minorHAnsi" w:hAnsiTheme="minorHAnsi" w:cstheme="minorHAnsi"/>
                <w:color w:val="000000"/>
                <w:szCs w:val="22"/>
                <w:lang w:val="el-GR" w:eastAsia="el-GR"/>
              </w:rPr>
              <w:t>καλυπτρίδες</w:t>
            </w:r>
            <w:proofErr w:type="spellEnd"/>
            <w:r w:rsidRPr="00882BE4">
              <w:rPr>
                <w:rFonts w:asciiTheme="minorHAnsi" w:hAnsiTheme="minorHAnsi" w:cstheme="minorHAnsi"/>
                <w:color w:val="000000"/>
                <w:szCs w:val="22"/>
                <w:lang w:val="el-GR" w:eastAsia="el-GR"/>
              </w:rPr>
              <w:t xml:space="preserve"> για μικροσκοπία </w:t>
            </w:r>
            <w:proofErr w:type="spellStart"/>
            <w:r w:rsidRPr="00882BE4">
              <w:rPr>
                <w:rFonts w:asciiTheme="minorHAnsi" w:hAnsiTheme="minorHAnsi" w:cstheme="minorHAnsi"/>
                <w:color w:val="000000"/>
                <w:szCs w:val="22"/>
                <w:lang w:val="el-GR" w:eastAsia="el-GR"/>
              </w:rPr>
              <w:t>θφορισμού</w:t>
            </w:r>
            <w:proofErr w:type="spellEnd"/>
            <w:r w:rsidRPr="00882BE4">
              <w:rPr>
                <w:rFonts w:asciiTheme="minorHAnsi" w:hAnsiTheme="minorHAnsi" w:cstheme="minorHAnsi"/>
                <w:color w:val="000000"/>
                <w:szCs w:val="22"/>
                <w:lang w:val="el-GR" w:eastAsia="el-GR"/>
              </w:rPr>
              <w:t xml:space="preserve">, διαμέτρου 12 </w:t>
            </w:r>
            <w:proofErr w:type="spellStart"/>
            <w:r w:rsidRPr="00882BE4">
              <w:rPr>
                <w:rFonts w:asciiTheme="minorHAnsi" w:hAnsiTheme="minorHAnsi" w:cstheme="minorHAnsi"/>
                <w:color w:val="000000"/>
                <w:szCs w:val="22"/>
                <w:lang w:val="el-GR" w:eastAsia="el-GR"/>
              </w:rPr>
              <w:t>mm</w:t>
            </w:r>
            <w:proofErr w:type="spellEnd"/>
            <w:r w:rsidRPr="00882BE4">
              <w:rPr>
                <w:rFonts w:asciiTheme="minorHAnsi" w:hAnsiTheme="minorHAnsi" w:cstheme="minorHAnsi"/>
                <w:color w:val="000000"/>
                <w:szCs w:val="22"/>
                <w:lang w:val="el-GR" w:eastAsia="el-GR"/>
              </w:rPr>
              <w:t>, και πάχους 0.16 - 0.19mm (#1.5)  (συσκευασία των 1000)</w:t>
            </w:r>
          </w:p>
        </w:tc>
        <w:tc>
          <w:tcPr>
            <w:tcW w:w="504"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505"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987" w:type="pct"/>
            <w:shd w:val="clear" w:color="auto" w:fill="auto"/>
            <w:vAlign w:val="center"/>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r>
      <w:tr w:rsidR="000B2587" w:rsidRPr="00882BE4" w:rsidTr="00E5170C">
        <w:trPr>
          <w:trHeight w:val="855"/>
        </w:trPr>
        <w:tc>
          <w:tcPr>
            <w:tcW w:w="347" w:type="pct"/>
            <w:shd w:val="clear" w:color="auto" w:fill="auto"/>
            <w:noWrap/>
            <w:vAlign w:val="center"/>
            <w:hideMark/>
          </w:tcPr>
          <w:p w:rsidR="000B2587" w:rsidRPr="00882BE4" w:rsidRDefault="000B2587" w:rsidP="00E5170C">
            <w:pPr>
              <w:suppressAutoHyphens w:val="0"/>
              <w:spacing w:after="0"/>
              <w:jc w:val="center"/>
              <w:rPr>
                <w:rFonts w:asciiTheme="minorHAnsi" w:hAnsiTheme="minorHAnsi" w:cstheme="minorHAnsi"/>
                <w:b/>
                <w:bCs/>
                <w:color w:val="000000"/>
                <w:szCs w:val="22"/>
                <w:lang w:val="el-GR" w:eastAsia="el-GR"/>
              </w:rPr>
            </w:pPr>
            <w:r w:rsidRPr="00882BE4">
              <w:rPr>
                <w:rFonts w:asciiTheme="minorHAnsi" w:hAnsiTheme="minorHAnsi" w:cstheme="minorHAnsi"/>
                <w:b/>
                <w:bCs/>
                <w:color w:val="000000"/>
                <w:szCs w:val="22"/>
                <w:lang w:val="el-GR" w:eastAsia="el-GR"/>
              </w:rPr>
              <w:t>4.4</w:t>
            </w:r>
          </w:p>
        </w:tc>
        <w:tc>
          <w:tcPr>
            <w:tcW w:w="2657" w:type="pct"/>
            <w:shd w:val="clear" w:color="auto" w:fill="auto"/>
            <w:vAlign w:val="center"/>
            <w:hideMark/>
          </w:tcPr>
          <w:p w:rsidR="000B2587" w:rsidRPr="00882BE4" w:rsidRDefault="000B2587" w:rsidP="00E5170C">
            <w:pPr>
              <w:suppressAutoHyphens w:val="0"/>
              <w:spacing w:after="0"/>
              <w:jc w:val="left"/>
              <w:rPr>
                <w:rFonts w:asciiTheme="minorHAnsi" w:hAnsiTheme="minorHAnsi" w:cstheme="minorHAnsi"/>
                <w:color w:val="000000"/>
                <w:szCs w:val="22"/>
                <w:lang w:val="el-GR" w:eastAsia="el-GR"/>
              </w:rPr>
            </w:pPr>
            <w:r w:rsidRPr="00882BE4">
              <w:rPr>
                <w:rFonts w:asciiTheme="minorHAnsi" w:hAnsiTheme="minorHAnsi" w:cstheme="minorHAnsi"/>
                <w:color w:val="000000"/>
                <w:szCs w:val="22"/>
                <w:lang w:val="el-GR" w:eastAsia="el-GR"/>
              </w:rPr>
              <w:t xml:space="preserve">Πλακίδια μικροσκοπίας τύπου </w:t>
            </w:r>
            <w:proofErr w:type="spellStart"/>
            <w:r w:rsidRPr="00882BE4">
              <w:rPr>
                <w:rFonts w:asciiTheme="minorHAnsi" w:hAnsiTheme="minorHAnsi" w:cstheme="minorHAnsi"/>
                <w:color w:val="000000"/>
                <w:szCs w:val="22"/>
                <w:lang w:val="el-GR" w:eastAsia="el-GR"/>
              </w:rPr>
              <w:t>Superfrost</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Plus</w:t>
            </w:r>
            <w:proofErr w:type="spellEnd"/>
            <w:r w:rsidRPr="00882BE4">
              <w:rPr>
                <w:rFonts w:asciiTheme="minorHAnsi" w:hAnsiTheme="minorHAnsi" w:cstheme="minorHAnsi"/>
                <w:color w:val="000000"/>
                <w:szCs w:val="22"/>
                <w:lang w:val="el-GR" w:eastAsia="el-GR"/>
              </w:rPr>
              <w:t xml:space="preserve">. Να έχουν μόνιμη θετική φόρτιση στην επίστρωσή τους για χρήση με παγωμένους </w:t>
            </w:r>
            <w:proofErr w:type="spellStart"/>
            <w:r w:rsidRPr="00882BE4">
              <w:rPr>
                <w:rFonts w:asciiTheme="minorHAnsi" w:hAnsiTheme="minorHAnsi" w:cstheme="minorHAnsi"/>
                <w:color w:val="000000"/>
                <w:szCs w:val="22"/>
                <w:lang w:val="el-GR" w:eastAsia="el-GR"/>
              </w:rPr>
              <w:t>ιστούς.Να</w:t>
            </w:r>
            <w:proofErr w:type="spellEnd"/>
            <w:r w:rsidRPr="00882BE4">
              <w:rPr>
                <w:rFonts w:asciiTheme="minorHAnsi" w:hAnsiTheme="minorHAnsi" w:cstheme="minorHAnsi"/>
                <w:color w:val="000000"/>
                <w:szCs w:val="22"/>
                <w:lang w:val="el-GR" w:eastAsia="el-GR"/>
              </w:rPr>
              <w:t xml:space="preserve"> έχουν στρογγυλεμένες άκρες και </w:t>
            </w:r>
            <w:proofErr w:type="spellStart"/>
            <w:r w:rsidRPr="00882BE4">
              <w:rPr>
                <w:rFonts w:asciiTheme="minorHAnsi" w:hAnsiTheme="minorHAnsi" w:cstheme="minorHAnsi"/>
                <w:color w:val="000000"/>
                <w:szCs w:val="22"/>
                <w:lang w:val="el-GR" w:eastAsia="el-GR"/>
              </w:rPr>
              <w:t>και</w:t>
            </w:r>
            <w:proofErr w:type="spellEnd"/>
            <w:r w:rsidRPr="00882BE4">
              <w:rPr>
                <w:rFonts w:asciiTheme="minorHAnsi" w:hAnsiTheme="minorHAnsi" w:cstheme="minorHAnsi"/>
                <w:color w:val="000000"/>
                <w:szCs w:val="22"/>
                <w:lang w:val="el-GR" w:eastAsia="el-GR"/>
              </w:rPr>
              <w:t xml:space="preserve"> περιοχή για σήμανση. Να μπορούν να δεχθούν ιστούς μέχρι και 5μm πάχος. Τα δείγματα να γίνονται ανθεκτικά σε </w:t>
            </w:r>
            <w:proofErr w:type="spellStart"/>
            <w:r w:rsidRPr="00882BE4">
              <w:rPr>
                <w:rFonts w:asciiTheme="minorHAnsi" w:hAnsiTheme="minorHAnsi" w:cstheme="minorHAnsi"/>
                <w:color w:val="000000"/>
                <w:szCs w:val="22"/>
                <w:lang w:val="el-GR" w:eastAsia="el-GR"/>
              </w:rPr>
              <w:t>ενζυμική</w:t>
            </w:r>
            <w:proofErr w:type="spellEnd"/>
            <w:r w:rsidRPr="00882BE4">
              <w:rPr>
                <w:rFonts w:asciiTheme="minorHAnsi" w:hAnsiTheme="minorHAnsi" w:cstheme="minorHAnsi"/>
                <w:color w:val="000000"/>
                <w:szCs w:val="22"/>
                <w:lang w:val="el-GR" w:eastAsia="el-GR"/>
              </w:rPr>
              <w:t xml:space="preserve"> χώνεψη, μετουσίωσης DNA ή υβριδισμό RNA. Να μην ξεπερνάνε σε διαστάσεις τα 75x25mm. Πακέτο των 72 τεμαχίων</w:t>
            </w:r>
          </w:p>
        </w:tc>
        <w:tc>
          <w:tcPr>
            <w:tcW w:w="504"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505"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987" w:type="pct"/>
            <w:shd w:val="clear" w:color="auto" w:fill="auto"/>
            <w:vAlign w:val="center"/>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r>
      <w:tr w:rsidR="000B2587" w:rsidRPr="00882BE4" w:rsidTr="00E5170C">
        <w:trPr>
          <w:trHeight w:val="390"/>
        </w:trPr>
        <w:tc>
          <w:tcPr>
            <w:tcW w:w="5000" w:type="pct"/>
            <w:gridSpan w:val="5"/>
            <w:shd w:val="clear" w:color="3D85C6" w:fill="D8D8D8"/>
          </w:tcPr>
          <w:p w:rsidR="000B2587" w:rsidRPr="00882BE4" w:rsidRDefault="000B2587" w:rsidP="00E5170C">
            <w:pPr>
              <w:suppressAutoHyphens w:val="0"/>
              <w:spacing w:after="0"/>
              <w:jc w:val="left"/>
              <w:rPr>
                <w:rFonts w:asciiTheme="minorHAnsi" w:hAnsiTheme="minorHAnsi" w:cstheme="minorHAnsi"/>
                <w:b/>
                <w:bCs/>
                <w:szCs w:val="22"/>
                <w:lang w:val="el-GR" w:eastAsia="el-GR"/>
              </w:rPr>
            </w:pPr>
            <w:r w:rsidRPr="00882BE4">
              <w:rPr>
                <w:rFonts w:asciiTheme="minorHAnsi" w:hAnsiTheme="minorHAnsi" w:cstheme="minorHAnsi"/>
                <w:b/>
                <w:bCs/>
                <w:szCs w:val="22"/>
                <w:lang w:val="el-GR" w:eastAsia="el-GR"/>
              </w:rPr>
              <w:t>ΠΙΝΑΚΑΣ 5|  ΠΛΑΣΤΙΚΑ ΑΝΑΛΩΣΙΜΑ ΕΡΓΑΣΤΗΡΙΟΥ</w:t>
            </w:r>
          </w:p>
        </w:tc>
      </w:tr>
      <w:tr w:rsidR="000B2587" w:rsidRPr="00882BE4" w:rsidTr="00E5170C">
        <w:trPr>
          <w:trHeight w:val="855"/>
        </w:trPr>
        <w:tc>
          <w:tcPr>
            <w:tcW w:w="347" w:type="pct"/>
            <w:shd w:val="clear" w:color="auto" w:fill="auto"/>
            <w:noWrap/>
            <w:vAlign w:val="center"/>
            <w:hideMark/>
          </w:tcPr>
          <w:p w:rsidR="000B2587" w:rsidRPr="00882BE4" w:rsidRDefault="000B2587" w:rsidP="00E5170C">
            <w:pPr>
              <w:suppressAutoHyphens w:val="0"/>
              <w:spacing w:after="0"/>
              <w:jc w:val="center"/>
              <w:rPr>
                <w:rFonts w:asciiTheme="minorHAnsi" w:hAnsiTheme="minorHAnsi" w:cstheme="minorHAnsi"/>
                <w:b/>
                <w:bCs/>
                <w:color w:val="000000"/>
                <w:szCs w:val="22"/>
                <w:lang w:val="el-GR" w:eastAsia="el-GR"/>
              </w:rPr>
            </w:pPr>
            <w:r w:rsidRPr="00882BE4">
              <w:rPr>
                <w:rFonts w:asciiTheme="minorHAnsi" w:hAnsiTheme="minorHAnsi" w:cstheme="minorHAnsi"/>
                <w:b/>
                <w:bCs/>
                <w:color w:val="000000"/>
                <w:szCs w:val="22"/>
                <w:lang w:val="el-GR" w:eastAsia="el-GR"/>
              </w:rPr>
              <w:t>5.1</w:t>
            </w:r>
          </w:p>
        </w:tc>
        <w:tc>
          <w:tcPr>
            <w:tcW w:w="2657" w:type="pct"/>
            <w:shd w:val="clear" w:color="auto" w:fill="auto"/>
            <w:vAlign w:val="center"/>
            <w:hideMark/>
          </w:tcPr>
          <w:p w:rsidR="000B2587" w:rsidRPr="00882BE4" w:rsidRDefault="000B2587" w:rsidP="00E5170C">
            <w:pPr>
              <w:suppressAutoHyphens w:val="0"/>
              <w:spacing w:after="0"/>
              <w:jc w:val="left"/>
              <w:rPr>
                <w:rFonts w:asciiTheme="minorHAnsi" w:hAnsiTheme="minorHAnsi" w:cstheme="minorHAnsi"/>
                <w:color w:val="000000"/>
                <w:szCs w:val="22"/>
                <w:lang w:val="el-GR" w:eastAsia="el-GR"/>
              </w:rPr>
            </w:pPr>
            <w:r w:rsidRPr="00882BE4">
              <w:rPr>
                <w:rFonts w:asciiTheme="minorHAnsi" w:hAnsiTheme="minorHAnsi" w:cstheme="minorHAnsi"/>
                <w:color w:val="000000"/>
                <w:szCs w:val="22"/>
                <w:lang w:val="el-GR" w:eastAsia="el-GR"/>
              </w:rPr>
              <w:t xml:space="preserve">Ορολογικές </w:t>
            </w:r>
            <w:proofErr w:type="spellStart"/>
            <w:r w:rsidRPr="00882BE4">
              <w:rPr>
                <w:rFonts w:asciiTheme="minorHAnsi" w:hAnsiTheme="minorHAnsi" w:cstheme="minorHAnsi"/>
                <w:color w:val="000000"/>
                <w:szCs w:val="22"/>
                <w:lang w:val="el-GR" w:eastAsia="el-GR"/>
              </w:rPr>
              <w:t>πιπέτες</w:t>
            </w:r>
            <w:proofErr w:type="spellEnd"/>
            <w:r w:rsidRPr="00882BE4">
              <w:rPr>
                <w:rFonts w:asciiTheme="minorHAnsi" w:hAnsiTheme="minorHAnsi" w:cstheme="minorHAnsi"/>
                <w:color w:val="000000"/>
                <w:szCs w:val="22"/>
                <w:lang w:val="el-GR" w:eastAsia="el-GR"/>
              </w:rPr>
              <w:t xml:space="preserve"> διαυγείς από </w:t>
            </w:r>
            <w:proofErr w:type="spellStart"/>
            <w:r w:rsidRPr="00882BE4">
              <w:rPr>
                <w:rFonts w:asciiTheme="minorHAnsi" w:hAnsiTheme="minorHAnsi" w:cstheme="minorHAnsi"/>
                <w:color w:val="000000"/>
                <w:szCs w:val="22"/>
                <w:lang w:val="el-GR" w:eastAsia="el-GR"/>
              </w:rPr>
              <w:t>πολυστυρένιο</w:t>
            </w:r>
            <w:proofErr w:type="spellEnd"/>
            <w:r w:rsidRPr="00882BE4">
              <w:rPr>
                <w:rFonts w:asciiTheme="minorHAnsi" w:hAnsiTheme="minorHAnsi" w:cstheme="minorHAnsi"/>
                <w:color w:val="000000"/>
                <w:szCs w:val="22"/>
                <w:lang w:val="el-GR" w:eastAsia="el-GR"/>
              </w:rPr>
              <w:t xml:space="preserve"> όγκου 5ml με διαβάθμιση 1/10ml, με φίλτρο από πολυαιθυλένιο, συσκευασμένες ανά μια. Εξωτερική διάμετρος </w:t>
            </w:r>
            <w:r w:rsidRPr="00882BE4">
              <w:rPr>
                <w:rFonts w:asciiTheme="minorHAnsi" w:hAnsiTheme="minorHAnsi" w:cstheme="minorHAnsi"/>
                <w:color w:val="000000"/>
                <w:szCs w:val="22"/>
                <w:lang w:val="el-GR" w:eastAsia="el-GR"/>
              </w:rPr>
              <w:lastRenderedPageBreak/>
              <w:t xml:space="preserve">οπής 3,50 </w:t>
            </w:r>
            <w:proofErr w:type="spellStart"/>
            <w:r w:rsidRPr="00882BE4">
              <w:rPr>
                <w:rFonts w:asciiTheme="minorHAnsi" w:hAnsiTheme="minorHAnsi" w:cstheme="minorHAnsi"/>
                <w:color w:val="000000"/>
                <w:szCs w:val="22"/>
                <w:lang w:val="el-GR" w:eastAsia="el-GR"/>
              </w:rPr>
              <w:t>mm</w:t>
            </w:r>
            <w:proofErr w:type="spellEnd"/>
            <w:r w:rsidRPr="00882BE4">
              <w:rPr>
                <w:rFonts w:asciiTheme="minorHAnsi" w:hAnsiTheme="minorHAnsi" w:cstheme="minorHAnsi"/>
                <w:color w:val="000000"/>
                <w:szCs w:val="22"/>
                <w:lang w:val="el-GR" w:eastAsia="el-GR"/>
              </w:rPr>
              <w:t xml:space="preserve"> (+/- 0,2 </w:t>
            </w:r>
            <w:proofErr w:type="spellStart"/>
            <w:r w:rsidRPr="00882BE4">
              <w:rPr>
                <w:rFonts w:asciiTheme="minorHAnsi" w:hAnsiTheme="minorHAnsi" w:cstheme="minorHAnsi"/>
                <w:color w:val="000000"/>
                <w:szCs w:val="22"/>
                <w:lang w:val="el-GR" w:eastAsia="el-GR"/>
              </w:rPr>
              <w:t>mm</w:t>
            </w:r>
            <w:proofErr w:type="spellEnd"/>
            <w:r w:rsidRPr="00882BE4">
              <w:rPr>
                <w:rFonts w:asciiTheme="minorHAnsi" w:hAnsiTheme="minorHAnsi" w:cstheme="minorHAnsi"/>
                <w:color w:val="000000"/>
                <w:szCs w:val="22"/>
                <w:lang w:val="el-GR" w:eastAsia="el-GR"/>
              </w:rPr>
              <w:t xml:space="preserve">). Εσωτερική διάμετρος οπής 2,50 </w:t>
            </w:r>
            <w:proofErr w:type="spellStart"/>
            <w:r w:rsidRPr="00882BE4">
              <w:rPr>
                <w:rFonts w:asciiTheme="minorHAnsi" w:hAnsiTheme="minorHAnsi" w:cstheme="minorHAnsi"/>
                <w:color w:val="000000"/>
                <w:szCs w:val="22"/>
                <w:lang w:val="el-GR" w:eastAsia="el-GR"/>
              </w:rPr>
              <w:t>mm</w:t>
            </w:r>
            <w:proofErr w:type="spellEnd"/>
            <w:r w:rsidRPr="00882BE4">
              <w:rPr>
                <w:rFonts w:asciiTheme="minorHAnsi" w:hAnsiTheme="minorHAnsi" w:cstheme="minorHAnsi"/>
                <w:color w:val="000000"/>
                <w:szCs w:val="22"/>
                <w:lang w:val="el-GR" w:eastAsia="el-GR"/>
              </w:rPr>
              <w:t xml:space="preserve"> (+/- 0,2 </w:t>
            </w:r>
            <w:proofErr w:type="spellStart"/>
            <w:r w:rsidRPr="00882BE4">
              <w:rPr>
                <w:rFonts w:asciiTheme="minorHAnsi" w:hAnsiTheme="minorHAnsi" w:cstheme="minorHAnsi"/>
                <w:color w:val="000000"/>
                <w:szCs w:val="22"/>
                <w:lang w:val="el-GR" w:eastAsia="el-GR"/>
              </w:rPr>
              <w:t>mm</w:t>
            </w:r>
            <w:proofErr w:type="spellEnd"/>
            <w:r w:rsidRPr="00882BE4">
              <w:rPr>
                <w:rFonts w:asciiTheme="minorHAnsi" w:hAnsiTheme="minorHAnsi" w:cstheme="minorHAnsi"/>
                <w:color w:val="000000"/>
                <w:szCs w:val="22"/>
                <w:lang w:val="el-GR" w:eastAsia="el-GR"/>
              </w:rPr>
              <w:t xml:space="preserve">). Μήκος 335,00 </w:t>
            </w:r>
            <w:proofErr w:type="spellStart"/>
            <w:r w:rsidRPr="00882BE4">
              <w:rPr>
                <w:rFonts w:asciiTheme="minorHAnsi" w:hAnsiTheme="minorHAnsi" w:cstheme="minorHAnsi"/>
                <w:color w:val="000000"/>
                <w:szCs w:val="22"/>
                <w:lang w:val="el-GR" w:eastAsia="el-GR"/>
              </w:rPr>
              <w:t>mm</w:t>
            </w:r>
            <w:proofErr w:type="spellEnd"/>
            <w:r w:rsidRPr="00882BE4">
              <w:rPr>
                <w:rFonts w:asciiTheme="minorHAnsi" w:hAnsiTheme="minorHAnsi" w:cstheme="minorHAnsi"/>
                <w:color w:val="000000"/>
                <w:szCs w:val="22"/>
                <w:lang w:val="el-GR" w:eastAsia="el-GR"/>
              </w:rPr>
              <w:t xml:space="preserve"> (+/- 0,2 </w:t>
            </w:r>
            <w:proofErr w:type="spellStart"/>
            <w:r w:rsidRPr="00882BE4">
              <w:rPr>
                <w:rFonts w:asciiTheme="minorHAnsi" w:hAnsiTheme="minorHAnsi" w:cstheme="minorHAnsi"/>
                <w:color w:val="000000"/>
                <w:szCs w:val="22"/>
                <w:lang w:val="el-GR" w:eastAsia="el-GR"/>
              </w:rPr>
              <w:t>mm</w:t>
            </w:r>
            <w:proofErr w:type="spellEnd"/>
            <w:r w:rsidRPr="00882BE4">
              <w:rPr>
                <w:rFonts w:asciiTheme="minorHAnsi" w:hAnsiTheme="minorHAnsi" w:cstheme="minorHAnsi"/>
                <w:color w:val="000000"/>
                <w:szCs w:val="22"/>
                <w:lang w:val="el-GR" w:eastAsia="el-GR"/>
              </w:rPr>
              <w:t xml:space="preserve">). Χρωματική κωδικοποίηση ανάλογα με τον όγκο. Βιολογικά αδρανείς, χωρίς </w:t>
            </w:r>
            <w:proofErr w:type="spellStart"/>
            <w:r w:rsidRPr="00882BE4">
              <w:rPr>
                <w:rFonts w:asciiTheme="minorHAnsi" w:hAnsiTheme="minorHAnsi" w:cstheme="minorHAnsi"/>
                <w:color w:val="000000"/>
                <w:szCs w:val="22"/>
                <w:lang w:val="el-GR" w:eastAsia="el-GR"/>
              </w:rPr>
              <w:t>βαρέα</w:t>
            </w:r>
            <w:proofErr w:type="spellEnd"/>
            <w:r w:rsidRPr="00882BE4">
              <w:rPr>
                <w:rFonts w:asciiTheme="minorHAnsi" w:hAnsiTheme="minorHAnsi" w:cstheme="minorHAnsi"/>
                <w:color w:val="000000"/>
                <w:szCs w:val="22"/>
                <w:lang w:val="el-GR" w:eastAsia="el-GR"/>
              </w:rPr>
              <w:t xml:space="preserve"> μέταλλα σύμφωνα με την EC/94/62 και σύμφωνες με την EC 1935/2004. Σύμφωνες με την οδηγία REACH 1907/2006. Μη </w:t>
            </w:r>
            <w:proofErr w:type="spellStart"/>
            <w:r w:rsidRPr="00882BE4">
              <w:rPr>
                <w:rFonts w:asciiTheme="minorHAnsi" w:hAnsiTheme="minorHAnsi" w:cstheme="minorHAnsi"/>
                <w:color w:val="000000"/>
                <w:szCs w:val="22"/>
                <w:lang w:val="el-GR" w:eastAsia="el-GR"/>
              </w:rPr>
              <w:t>κυταροτοξικές</w:t>
            </w:r>
            <w:proofErr w:type="spellEnd"/>
            <w:r w:rsidRPr="00882BE4">
              <w:rPr>
                <w:rFonts w:asciiTheme="minorHAnsi" w:hAnsiTheme="minorHAnsi" w:cstheme="minorHAnsi"/>
                <w:color w:val="000000"/>
                <w:szCs w:val="22"/>
                <w:lang w:val="el-GR" w:eastAsia="el-GR"/>
              </w:rPr>
              <w:t xml:space="preserve"> / αιμολυτικές. Ελεύθερες από αναστολείς PCR, </w:t>
            </w:r>
            <w:proofErr w:type="spellStart"/>
            <w:r w:rsidRPr="00882BE4">
              <w:rPr>
                <w:rFonts w:asciiTheme="minorHAnsi" w:hAnsiTheme="minorHAnsi" w:cstheme="minorHAnsi"/>
                <w:color w:val="000000"/>
                <w:szCs w:val="22"/>
                <w:lang w:val="el-GR" w:eastAsia="el-GR"/>
              </w:rPr>
              <w:t>DNase</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RNse</w:t>
            </w:r>
            <w:proofErr w:type="spellEnd"/>
            <w:r w:rsidRPr="00882BE4">
              <w:rPr>
                <w:rFonts w:asciiTheme="minorHAnsi" w:hAnsiTheme="minorHAnsi" w:cstheme="minorHAnsi"/>
                <w:color w:val="000000"/>
                <w:szCs w:val="22"/>
                <w:lang w:val="el-GR" w:eastAsia="el-GR"/>
              </w:rPr>
              <w:t xml:space="preserve">, ανθρώπινο DNA και πυρετογόνα. Η αποστείρωσή τους να έχει γίνει με ακτινοβολία και να έχουν επίπεδο </w:t>
            </w:r>
            <w:proofErr w:type="spellStart"/>
            <w:r w:rsidRPr="00882BE4">
              <w:rPr>
                <w:rFonts w:asciiTheme="minorHAnsi" w:hAnsiTheme="minorHAnsi" w:cstheme="minorHAnsi"/>
                <w:color w:val="000000"/>
                <w:szCs w:val="22"/>
                <w:lang w:val="el-GR" w:eastAsia="el-GR"/>
              </w:rPr>
              <w:t>διασφάλησης</w:t>
            </w:r>
            <w:proofErr w:type="spellEnd"/>
            <w:r w:rsidRPr="00882BE4">
              <w:rPr>
                <w:rFonts w:asciiTheme="minorHAnsi" w:hAnsiTheme="minorHAnsi" w:cstheme="minorHAnsi"/>
                <w:color w:val="000000"/>
                <w:szCs w:val="22"/>
                <w:lang w:val="el-GR" w:eastAsia="el-GR"/>
              </w:rPr>
              <w:t xml:space="preserve"> στειρότητας 1/1.000.000. Συσκευασία των 200.</w:t>
            </w:r>
          </w:p>
        </w:tc>
        <w:tc>
          <w:tcPr>
            <w:tcW w:w="504"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505"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987" w:type="pct"/>
            <w:shd w:val="clear" w:color="auto" w:fill="auto"/>
            <w:vAlign w:val="center"/>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r>
      <w:tr w:rsidR="000B2587" w:rsidRPr="00882BE4" w:rsidTr="00E5170C">
        <w:trPr>
          <w:trHeight w:val="855"/>
        </w:trPr>
        <w:tc>
          <w:tcPr>
            <w:tcW w:w="347" w:type="pct"/>
            <w:shd w:val="clear" w:color="auto" w:fill="auto"/>
            <w:noWrap/>
            <w:vAlign w:val="center"/>
            <w:hideMark/>
          </w:tcPr>
          <w:p w:rsidR="000B2587" w:rsidRPr="00882BE4" w:rsidRDefault="000B2587" w:rsidP="00E5170C">
            <w:pPr>
              <w:suppressAutoHyphens w:val="0"/>
              <w:spacing w:after="0"/>
              <w:jc w:val="center"/>
              <w:rPr>
                <w:rFonts w:asciiTheme="minorHAnsi" w:hAnsiTheme="minorHAnsi" w:cstheme="minorHAnsi"/>
                <w:b/>
                <w:bCs/>
                <w:color w:val="000000"/>
                <w:szCs w:val="22"/>
                <w:lang w:val="el-GR" w:eastAsia="el-GR"/>
              </w:rPr>
            </w:pPr>
            <w:r w:rsidRPr="00882BE4">
              <w:rPr>
                <w:rFonts w:asciiTheme="minorHAnsi" w:hAnsiTheme="minorHAnsi" w:cstheme="minorHAnsi"/>
                <w:b/>
                <w:bCs/>
                <w:color w:val="000000"/>
                <w:szCs w:val="22"/>
                <w:lang w:val="el-GR" w:eastAsia="el-GR"/>
              </w:rPr>
              <w:lastRenderedPageBreak/>
              <w:t>5.2</w:t>
            </w:r>
          </w:p>
        </w:tc>
        <w:tc>
          <w:tcPr>
            <w:tcW w:w="2657" w:type="pct"/>
            <w:shd w:val="clear" w:color="auto" w:fill="auto"/>
            <w:vAlign w:val="center"/>
            <w:hideMark/>
          </w:tcPr>
          <w:p w:rsidR="000B2587" w:rsidRPr="00882BE4" w:rsidRDefault="000B2587" w:rsidP="00E5170C">
            <w:pPr>
              <w:suppressAutoHyphens w:val="0"/>
              <w:spacing w:after="0"/>
              <w:jc w:val="left"/>
              <w:rPr>
                <w:rFonts w:asciiTheme="minorHAnsi" w:hAnsiTheme="minorHAnsi" w:cstheme="minorHAnsi"/>
                <w:color w:val="000000"/>
                <w:szCs w:val="22"/>
                <w:lang w:val="el-GR" w:eastAsia="el-GR"/>
              </w:rPr>
            </w:pPr>
            <w:r w:rsidRPr="00882BE4">
              <w:rPr>
                <w:rFonts w:asciiTheme="minorHAnsi" w:hAnsiTheme="minorHAnsi" w:cstheme="minorHAnsi"/>
                <w:color w:val="000000"/>
                <w:szCs w:val="22"/>
                <w:lang w:val="el-GR" w:eastAsia="el-GR"/>
              </w:rPr>
              <w:t>Ρύγχη με φίλτρο, όγκου 100- 1000μL, διαφανή, με διαγράμμιση, το εσωτερικό του ρύγχους να έχει κατάλληλη επίστρωση για αποφυγή της δημιουργίας/κατακράτησης σταγονιδίων (</w:t>
            </w:r>
            <w:proofErr w:type="spellStart"/>
            <w:r w:rsidRPr="00882BE4">
              <w:rPr>
                <w:rFonts w:asciiTheme="minorHAnsi" w:hAnsiTheme="minorHAnsi" w:cstheme="minorHAnsi"/>
                <w:color w:val="000000"/>
                <w:szCs w:val="22"/>
                <w:lang w:val="el-GR" w:eastAsia="el-GR"/>
              </w:rPr>
              <w:t>premium</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surface</w:t>
            </w:r>
            <w:proofErr w:type="spellEnd"/>
            <w:r w:rsidRPr="00882BE4">
              <w:rPr>
                <w:rFonts w:asciiTheme="minorHAnsi" w:hAnsiTheme="minorHAnsi" w:cstheme="minorHAnsi"/>
                <w:color w:val="000000"/>
                <w:szCs w:val="22"/>
                <w:lang w:val="el-GR" w:eastAsia="el-GR"/>
              </w:rPr>
              <w:t xml:space="preserve">), αποστειρωμένα με γ-ακτινοβολία (SAL 10-6), CE/IVD. Να έχουν κατασκευαστεί σε </w:t>
            </w:r>
            <w:proofErr w:type="spellStart"/>
            <w:r w:rsidRPr="00882BE4">
              <w:rPr>
                <w:rFonts w:asciiTheme="minorHAnsi" w:hAnsiTheme="minorHAnsi" w:cstheme="minorHAnsi"/>
                <w:color w:val="000000"/>
                <w:szCs w:val="22"/>
                <w:lang w:val="el-GR" w:eastAsia="el-GR"/>
              </w:rPr>
              <w:t>clean</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room</w:t>
            </w:r>
            <w:proofErr w:type="spellEnd"/>
            <w:r w:rsidRPr="00882BE4">
              <w:rPr>
                <w:rFonts w:asciiTheme="minorHAnsi" w:hAnsiTheme="minorHAnsi" w:cstheme="minorHAnsi"/>
                <w:color w:val="000000"/>
                <w:szCs w:val="22"/>
                <w:lang w:val="el-GR" w:eastAsia="el-GR"/>
              </w:rPr>
              <w:t xml:space="preserve"> με ISO </w:t>
            </w:r>
            <w:proofErr w:type="spellStart"/>
            <w:r w:rsidRPr="00882BE4">
              <w:rPr>
                <w:rFonts w:asciiTheme="minorHAnsi" w:hAnsiTheme="minorHAnsi" w:cstheme="minorHAnsi"/>
                <w:color w:val="000000"/>
                <w:szCs w:val="22"/>
                <w:lang w:val="el-GR" w:eastAsia="el-GR"/>
              </w:rPr>
              <w:t>Class</w:t>
            </w:r>
            <w:proofErr w:type="spellEnd"/>
            <w:r w:rsidRPr="00882BE4">
              <w:rPr>
                <w:rFonts w:asciiTheme="minorHAnsi" w:hAnsiTheme="minorHAnsi" w:cstheme="minorHAnsi"/>
                <w:color w:val="000000"/>
                <w:szCs w:val="22"/>
                <w:lang w:val="el-GR" w:eastAsia="el-GR"/>
              </w:rPr>
              <w:t xml:space="preserve"> 8 ή μεγαλύτερο (σύμφωνα με την οδηγία DIN EN ISO 14644-1). Μήκος: 81,79 </w:t>
            </w:r>
            <w:proofErr w:type="spellStart"/>
            <w:r w:rsidRPr="00882BE4">
              <w:rPr>
                <w:rFonts w:asciiTheme="minorHAnsi" w:hAnsiTheme="minorHAnsi" w:cstheme="minorHAnsi"/>
                <w:color w:val="000000"/>
                <w:szCs w:val="22"/>
                <w:lang w:val="el-GR" w:eastAsia="el-GR"/>
              </w:rPr>
              <w:t>mm</w:t>
            </w:r>
            <w:proofErr w:type="spellEnd"/>
            <w:r w:rsidRPr="00882BE4">
              <w:rPr>
                <w:rFonts w:asciiTheme="minorHAnsi" w:hAnsiTheme="minorHAnsi" w:cstheme="minorHAnsi"/>
                <w:color w:val="000000"/>
                <w:szCs w:val="22"/>
                <w:lang w:val="el-GR" w:eastAsia="el-GR"/>
              </w:rPr>
              <w:t xml:space="preserve"> (+/- 0.2 </w:t>
            </w:r>
            <w:proofErr w:type="spellStart"/>
            <w:r w:rsidRPr="00882BE4">
              <w:rPr>
                <w:rFonts w:asciiTheme="minorHAnsi" w:hAnsiTheme="minorHAnsi" w:cstheme="minorHAnsi"/>
                <w:color w:val="000000"/>
                <w:szCs w:val="22"/>
                <w:lang w:val="el-GR" w:eastAsia="el-GR"/>
              </w:rPr>
              <w:t>mm</w:t>
            </w:r>
            <w:proofErr w:type="spellEnd"/>
            <w:r w:rsidRPr="00882BE4">
              <w:rPr>
                <w:rFonts w:asciiTheme="minorHAnsi" w:hAnsiTheme="minorHAnsi" w:cstheme="minorHAnsi"/>
                <w:color w:val="000000"/>
                <w:szCs w:val="22"/>
                <w:lang w:val="el-GR" w:eastAsia="el-GR"/>
              </w:rPr>
              <w:t xml:space="preserve">). Το φίλτρο του ρύγχους είναι κατασκευασμένο από υψηλής πυκνότητας πολυαιθυλένιο (HDPE) με διάμετρο πόρων 10-15 </w:t>
            </w:r>
            <w:proofErr w:type="spellStart"/>
            <w:r w:rsidRPr="00882BE4">
              <w:rPr>
                <w:rFonts w:asciiTheme="minorHAnsi" w:hAnsiTheme="minorHAnsi" w:cstheme="minorHAnsi"/>
                <w:color w:val="000000"/>
                <w:szCs w:val="22"/>
                <w:lang w:val="el-GR" w:eastAsia="el-GR"/>
              </w:rPr>
              <w:t>μm</w:t>
            </w:r>
            <w:proofErr w:type="spellEnd"/>
            <w:r w:rsidRPr="00882BE4">
              <w:rPr>
                <w:rFonts w:asciiTheme="minorHAnsi" w:hAnsiTheme="minorHAnsi" w:cstheme="minorHAnsi"/>
                <w:color w:val="000000"/>
                <w:szCs w:val="22"/>
                <w:lang w:val="el-GR" w:eastAsia="el-GR"/>
              </w:rPr>
              <w:t>, ώστε να εξαλειφθεί ο κίνδυνος δια-μόλυνσης (</w:t>
            </w:r>
            <w:proofErr w:type="spellStart"/>
            <w:r w:rsidRPr="00882BE4">
              <w:rPr>
                <w:rFonts w:asciiTheme="minorHAnsi" w:hAnsiTheme="minorHAnsi" w:cstheme="minorHAnsi"/>
                <w:color w:val="000000"/>
                <w:szCs w:val="22"/>
                <w:lang w:val="el-GR" w:eastAsia="el-GR"/>
              </w:rPr>
              <w:t>cross-contamination</w:t>
            </w:r>
            <w:proofErr w:type="spellEnd"/>
            <w:r w:rsidRPr="00882BE4">
              <w:rPr>
                <w:rFonts w:asciiTheme="minorHAnsi" w:hAnsiTheme="minorHAnsi" w:cstheme="minorHAnsi"/>
                <w:color w:val="000000"/>
                <w:szCs w:val="22"/>
                <w:lang w:val="el-GR" w:eastAsia="el-GR"/>
              </w:rPr>
              <w:t xml:space="preserve">). Να μην περιέχουν </w:t>
            </w:r>
            <w:proofErr w:type="spellStart"/>
            <w:r w:rsidRPr="00882BE4">
              <w:rPr>
                <w:rFonts w:asciiTheme="minorHAnsi" w:hAnsiTheme="minorHAnsi" w:cstheme="minorHAnsi"/>
                <w:color w:val="000000"/>
                <w:szCs w:val="22"/>
                <w:lang w:val="el-GR" w:eastAsia="el-GR"/>
              </w:rPr>
              <w:t>βαρέα</w:t>
            </w:r>
            <w:proofErr w:type="spellEnd"/>
            <w:r w:rsidRPr="00882BE4">
              <w:rPr>
                <w:rFonts w:asciiTheme="minorHAnsi" w:hAnsiTheme="minorHAnsi" w:cstheme="minorHAnsi"/>
                <w:color w:val="000000"/>
                <w:szCs w:val="22"/>
                <w:lang w:val="el-GR" w:eastAsia="el-GR"/>
              </w:rPr>
              <w:t xml:space="preserve"> μέταλλα σύμφωνα με την οδηγία EC/94/62 και να είναι ελεύθερα από αναστολείς PCR, ανθρώπινο DNA, </w:t>
            </w:r>
            <w:proofErr w:type="spellStart"/>
            <w:r w:rsidRPr="00882BE4">
              <w:rPr>
                <w:rFonts w:asciiTheme="minorHAnsi" w:hAnsiTheme="minorHAnsi" w:cstheme="minorHAnsi"/>
                <w:color w:val="000000"/>
                <w:szCs w:val="22"/>
                <w:lang w:val="el-GR" w:eastAsia="el-GR"/>
              </w:rPr>
              <w:t>Rnase</w:t>
            </w:r>
            <w:proofErr w:type="spellEnd"/>
            <w:r w:rsidRPr="00882BE4">
              <w:rPr>
                <w:rFonts w:asciiTheme="minorHAnsi" w:hAnsiTheme="minorHAnsi" w:cstheme="minorHAnsi"/>
                <w:color w:val="000000"/>
                <w:szCs w:val="22"/>
                <w:lang w:val="el-GR" w:eastAsia="el-GR"/>
              </w:rPr>
              <w:t xml:space="preserve"> &amp; </w:t>
            </w:r>
            <w:proofErr w:type="spellStart"/>
            <w:r w:rsidRPr="00882BE4">
              <w:rPr>
                <w:rFonts w:asciiTheme="minorHAnsi" w:hAnsiTheme="minorHAnsi" w:cstheme="minorHAnsi"/>
                <w:color w:val="000000"/>
                <w:szCs w:val="22"/>
                <w:lang w:val="el-GR" w:eastAsia="el-GR"/>
              </w:rPr>
              <w:t>DNase</w:t>
            </w:r>
            <w:proofErr w:type="spellEnd"/>
            <w:r w:rsidRPr="00882BE4">
              <w:rPr>
                <w:rFonts w:asciiTheme="minorHAnsi" w:hAnsiTheme="minorHAnsi" w:cstheme="minorHAnsi"/>
                <w:color w:val="000000"/>
                <w:szCs w:val="22"/>
                <w:lang w:val="el-GR" w:eastAsia="el-GR"/>
              </w:rPr>
              <w:t xml:space="preserve">, ATP, πυρετογόνα και </w:t>
            </w:r>
            <w:proofErr w:type="spellStart"/>
            <w:r w:rsidRPr="00882BE4">
              <w:rPr>
                <w:rFonts w:asciiTheme="minorHAnsi" w:hAnsiTheme="minorHAnsi" w:cstheme="minorHAnsi"/>
                <w:color w:val="000000"/>
                <w:szCs w:val="22"/>
                <w:lang w:val="el-GR" w:eastAsia="el-GR"/>
              </w:rPr>
              <w:t>ενδοτοξίνες</w:t>
            </w:r>
            <w:proofErr w:type="spellEnd"/>
            <w:r w:rsidRPr="00882BE4">
              <w:rPr>
                <w:rFonts w:asciiTheme="minorHAnsi" w:hAnsiTheme="minorHAnsi" w:cstheme="minorHAnsi"/>
                <w:color w:val="000000"/>
                <w:szCs w:val="22"/>
                <w:lang w:val="el-GR" w:eastAsia="el-GR"/>
              </w:rPr>
              <w:t xml:space="preserve">. Συσκευασία των 8 κουτιών (96 </w:t>
            </w:r>
            <w:proofErr w:type="spellStart"/>
            <w:r w:rsidRPr="00882BE4">
              <w:rPr>
                <w:rFonts w:asciiTheme="minorHAnsi" w:hAnsiTheme="minorHAnsi" w:cstheme="minorHAnsi"/>
                <w:color w:val="000000"/>
                <w:szCs w:val="22"/>
                <w:lang w:val="el-GR" w:eastAsia="el-GR"/>
              </w:rPr>
              <w:t>τεμ</w:t>
            </w:r>
            <w:proofErr w:type="spellEnd"/>
            <w:r w:rsidRPr="00882BE4">
              <w:rPr>
                <w:rFonts w:asciiTheme="minorHAnsi" w:hAnsiTheme="minorHAnsi" w:cstheme="minorHAnsi"/>
                <w:color w:val="000000"/>
                <w:szCs w:val="22"/>
                <w:lang w:val="el-GR" w:eastAsia="el-GR"/>
              </w:rPr>
              <w:t xml:space="preserve">./κουτί). </w:t>
            </w:r>
          </w:p>
        </w:tc>
        <w:tc>
          <w:tcPr>
            <w:tcW w:w="504"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505"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987" w:type="pct"/>
            <w:shd w:val="clear" w:color="auto" w:fill="auto"/>
            <w:vAlign w:val="center"/>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r>
      <w:tr w:rsidR="000B2587" w:rsidRPr="00882BE4" w:rsidTr="00E5170C">
        <w:trPr>
          <w:trHeight w:val="360"/>
        </w:trPr>
        <w:tc>
          <w:tcPr>
            <w:tcW w:w="5000" w:type="pct"/>
            <w:gridSpan w:val="5"/>
            <w:shd w:val="clear" w:color="EAF1DD" w:fill="D8D8D8"/>
          </w:tcPr>
          <w:p w:rsidR="000B2587" w:rsidRPr="00882BE4" w:rsidRDefault="000B2587" w:rsidP="00E5170C">
            <w:pPr>
              <w:suppressAutoHyphens w:val="0"/>
              <w:spacing w:after="0"/>
              <w:jc w:val="left"/>
              <w:rPr>
                <w:rFonts w:asciiTheme="minorHAnsi" w:hAnsiTheme="minorHAnsi" w:cstheme="minorHAnsi"/>
                <w:b/>
                <w:bCs/>
                <w:color w:val="000000"/>
                <w:szCs w:val="22"/>
                <w:lang w:val="el-GR" w:eastAsia="el-GR"/>
              </w:rPr>
            </w:pPr>
            <w:r w:rsidRPr="00882BE4">
              <w:rPr>
                <w:rFonts w:asciiTheme="minorHAnsi" w:hAnsiTheme="minorHAnsi" w:cstheme="minorHAnsi"/>
                <w:b/>
                <w:bCs/>
                <w:color w:val="000000"/>
                <w:szCs w:val="22"/>
                <w:lang w:val="el-GR" w:eastAsia="el-GR"/>
              </w:rPr>
              <w:t>ΠΙΝΑΚΑΣ 6| ΑΝΟΙΚΤΟΣ ΠΙΝΑΚΑΣ</w:t>
            </w:r>
            <w:r w:rsidRPr="00882BE4">
              <w:rPr>
                <w:rFonts w:asciiTheme="minorHAnsi" w:hAnsiTheme="minorHAnsi" w:cstheme="minorHAnsi"/>
                <w:color w:val="000000"/>
                <w:szCs w:val="22"/>
                <w:lang w:val="el-GR" w:eastAsia="el-GR"/>
              </w:rPr>
              <w:t> </w:t>
            </w:r>
          </w:p>
        </w:tc>
      </w:tr>
      <w:tr w:rsidR="000B2587" w:rsidRPr="00882BE4" w:rsidTr="00E5170C">
        <w:trPr>
          <w:trHeight w:val="855"/>
        </w:trPr>
        <w:tc>
          <w:tcPr>
            <w:tcW w:w="347" w:type="pct"/>
            <w:shd w:val="clear" w:color="auto" w:fill="auto"/>
            <w:noWrap/>
            <w:vAlign w:val="center"/>
            <w:hideMark/>
          </w:tcPr>
          <w:p w:rsidR="000B2587" w:rsidRPr="00882BE4" w:rsidRDefault="000B2587" w:rsidP="00E5170C">
            <w:pPr>
              <w:suppressAutoHyphens w:val="0"/>
              <w:spacing w:after="0"/>
              <w:jc w:val="center"/>
              <w:rPr>
                <w:rFonts w:asciiTheme="minorHAnsi" w:hAnsiTheme="minorHAnsi" w:cstheme="minorHAnsi"/>
                <w:b/>
                <w:bCs/>
                <w:color w:val="000000"/>
                <w:szCs w:val="22"/>
                <w:lang w:val="el-GR" w:eastAsia="el-GR"/>
              </w:rPr>
            </w:pPr>
            <w:r w:rsidRPr="00882BE4">
              <w:rPr>
                <w:rFonts w:asciiTheme="minorHAnsi" w:hAnsiTheme="minorHAnsi" w:cstheme="minorHAnsi"/>
                <w:b/>
                <w:bCs/>
                <w:color w:val="000000"/>
                <w:szCs w:val="22"/>
                <w:lang w:val="el-GR" w:eastAsia="el-GR"/>
              </w:rPr>
              <w:t>6</w:t>
            </w:r>
          </w:p>
        </w:tc>
        <w:tc>
          <w:tcPr>
            <w:tcW w:w="2657" w:type="pct"/>
            <w:shd w:val="clear" w:color="auto" w:fill="auto"/>
            <w:vAlign w:val="center"/>
            <w:hideMark/>
          </w:tcPr>
          <w:p w:rsidR="000B2587" w:rsidRPr="00882BE4" w:rsidRDefault="000B2587" w:rsidP="00E5170C">
            <w:pPr>
              <w:suppressAutoHyphens w:val="0"/>
              <w:spacing w:after="0"/>
              <w:jc w:val="left"/>
              <w:rPr>
                <w:rFonts w:asciiTheme="minorHAnsi" w:hAnsiTheme="minorHAnsi" w:cstheme="minorHAnsi"/>
                <w:color w:val="000000"/>
                <w:szCs w:val="22"/>
                <w:lang w:val="el-GR" w:eastAsia="el-GR"/>
              </w:rPr>
            </w:pPr>
            <w:proofErr w:type="spellStart"/>
            <w:r w:rsidRPr="00882BE4">
              <w:rPr>
                <w:rFonts w:asciiTheme="minorHAnsi" w:hAnsiTheme="minorHAnsi" w:cstheme="minorHAnsi"/>
                <w:color w:val="000000"/>
                <w:szCs w:val="22"/>
                <w:lang w:val="el-GR" w:eastAsia="el-GR"/>
              </w:rPr>
              <w:t>Κιτ</w:t>
            </w:r>
            <w:proofErr w:type="spellEnd"/>
            <w:r w:rsidRPr="00882BE4">
              <w:rPr>
                <w:rFonts w:asciiTheme="minorHAnsi" w:hAnsiTheme="minorHAnsi" w:cstheme="minorHAnsi"/>
                <w:color w:val="000000"/>
                <w:szCs w:val="22"/>
                <w:lang w:val="el-GR" w:eastAsia="el-GR"/>
              </w:rPr>
              <w:t xml:space="preserve"> για την ποσοτική ανίχνευση συσσωματωμάτων που σχετίζονται με τη μελέτη </w:t>
            </w:r>
            <w:proofErr w:type="spellStart"/>
            <w:r w:rsidRPr="00882BE4">
              <w:rPr>
                <w:rFonts w:asciiTheme="minorHAnsi" w:hAnsiTheme="minorHAnsi" w:cstheme="minorHAnsi"/>
                <w:color w:val="000000"/>
                <w:szCs w:val="22"/>
                <w:lang w:val="el-GR" w:eastAsia="el-GR"/>
              </w:rPr>
              <w:t>νευροεκφυλιστικών</w:t>
            </w:r>
            <w:proofErr w:type="spellEnd"/>
            <w:r w:rsidRPr="00882BE4">
              <w:rPr>
                <w:rFonts w:asciiTheme="minorHAnsi" w:hAnsiTheme="minorHAnsi" w:cstheme="minorHAnsi"/>
                <w:color w:val="000000"/>
                <w:szCs w:val="22"/>
                <w:lang w:val="el-GR" w:eastAsia="el-GR"/>
              </w:rPr>
              <w:t xml:space="preserve"> νόσων, ηπατικής νόσου και της τοξικολογίας. Κόκκινη φθορίζουσα χρωστική που διεγείρεται σε μήκος κύματος 488 </w:t>
            </w:r>
            <w:proofErr w:type="spellStart"/>
            <w:r w:rsidRPr="00882BE4">
              <w:rPr>
                <w:rFonts w:asciiTheme="minorHAnsi" w:hAnsiTheme="minorHAnsi" w:cstheme="minorHAnsi"/>
                <w:color w:val="000000"/>
                <w:szCs w:val="22"/>
                <w:lang w:val="el-GR" w:eastAsia="el-GR"/>
              </w:rPr>
              <w:t>nm</w:t>
            </w:r>
            <w:proofErr w:type="spellEnd"/>
            <w:r w:rsidRPr="00882BE4">
              <w:rPr>
                <w:rFonts w:asciiTheme="minorHAnsi" w:hAnsiTheme="minorHAnsi" w:cstheme="minorHAnsi"/>
                <w:color w:val="000000"/>
                <w:szCs w:val="22"/>
                <w:lang w:val="el-GR" w:eastAsia="el-GR"/>
              </w:rPr>
              <w:t xml:space="preserve"> όταν προσδένεται σε συσσωματώματα </w:t>
            </w:r>
            <w:proofErr w:type="spellStart"/>
            <w:r w:rsidRPr="00882BE4">
              <w:rPr>
                <w:rFonts w:asciiTheme="minorHAnsi" w:hAnsiTheme="minorHAnsi" w:cstheme="minorHAnsi"/>
                <w:color w:val="000000"/>
                <w:szCs w:val="22"/>
                <w:lang w:val="el-GR" w:eastAsia="el-GR"/>
              </w:rPr>
              <w:t>πρωτεινών</w:t>
            </w:r>
            <w:proofErr w:type="spellEnd"/>
            <w:r w:rsidRPr="00882BE4">
              <w:rPr>
                <w:rFonts w:asciiTheme="minorHAnsi" w:hAnsiTheme="minorHAnsi" w:cstheme="minorHAnsi"/>
                <w:color w:val="000000"/>
                <w:szCs w:val="22"/>
                <w:lang w:val="el-GR" w:eastAsia="el-GR"/>
              </w:rPr>
              <w:t xml:space="preserve"> </w:t>
            </w:r>
            <w:r w:rsidRPr="00882BE4">
              <w:rPr>
                <w:rFonts w:asciiTheme="minorHAnsi" w:hAnsiTheme="minorHAnsi" w:cstheme="minorHAnsi"/>
                <w:color w:val="000000"/>
                <w:szCs w:val="22"/>
                <w:lang w:val="el-GR" w:eastAsia="el-GR"/>
              </w:rPr>
              <w:lastRenderedPageBreak/>
              <w:t xml:space="preserve">μονιμοποιημένων κυττάρων σε καλλιέργεια. Πρέπει να περιέχει ειδικό αναστολέα του </w:t>
            </w:r>
            <w:proofErr w:type="spellStart"/>
            <w:r w:rsidRPr="00882BE4">
              <w:rPr>
                <w:rFonts w:asciiTheme="minorHAnsi" w:hAnsiTheme="minorHAnsi" w:cstheme="minorHAnsi"/>
                <w:color w:val="000000"/>
                <w:szCs w:val="22"/>
                <w:lang w:val="el-GR" w:eastAsia="el-GR"/>
              </w:rPr>
              <w:t>προτεασώματος</w:t>
            </w:r>
            <w:proofErr w:type="spellEnd"/>
            <w:r w:rsidRPr="00882BE4">
              <w:rPr>
                <w:rFonts w:asciiTheme="minorHAnsi" w:hAnsiTheme="minorHAnsi" w:cstheme="minorHAnsi"/>
                <w:color w:val="000000"/>
                <w:szCs w:val="22"/>
                <w:lang w:val="el-GR" w:eastAsia="el-GR"/>
              </w:rPr>
              <w:t xml:space="preserve"> MG-132 για θετικό </w:t>
            </w:r>
            <w:proofErr w:type="spellStart"/>
            <w:r w:rsidRPr="00882BE4">
              <w:rPr>
                <w:rFonts w:asciiTheme="minorHAnsi" w:hAnsiTheme="minorHAnsi" w:cstheme="minorHAnsi"/>
                <w:color w:val="000000"/>
                <w:szCs w:val="22"/>
                <w:lang w:val="el-GR" w:eastAsia="el-GR"/>
              </w:rPr>
              <w:t>control</w:t>
            </w:r>
            <w:proofErr w:type="spellEnd"/>
            <w:r w:rsidRPr="00882BE4">
              <w:rPr>
                <w:rFonts w:asciiTheme="minorHAnsi" w:hAnsiTheme="minorHAnsi" w:cstheme="minorHAnsi"/>
                <w:color w:val="000000"/>
                <w:szCs w:val="22"/>
                <w:lang w:val="el-GR" w:eastAsia="el-GR"/>
              </w:rPr>
              <w:t xml:space="preserve"> και ειδική χρωστική για ανίχνευση πυρήνων. Να επαρκεί για 50 αντιδράσεις και να έχει τη δυνατότητα ανίχνευσης σήματος με </w:t>
            </w:r>
            <w:proofErr w:type="spellStart"/>
            <w:r w:rsidRPr="00882BE4">
              <w:rPr>
                <w:rFonts w:asciiTheme="minorHAnsi" w:hAnsiTheme="minorHAnsi" w:cstheme="minorHAnsi"/>
                <w:color w:val="000000"/>
                <w:szCs w:val="22"/>
                <w:lang w:val="el-GR" w:eastAsia="el-GR"/>
              </w:rPr>
              <w:t>κυτταρομετρία</w:t>
            </w:r>
            <w:proofErr w:type="spellEnd"/>
            <w:r w:rsidRPr="00882BE4">
              <w:rPr>
                <w:rFonts w:asciiTheme="minorHAnsi" w:hAnsiTheme="minorHAnsi" w:cstheme="minorHAnsi"/>
                <w:color w:val="000000"/>
                <w:szCs w:val="22"/>
                <w:lang w:val="el-GR" w:eastAsia="el-GR"/>
              </w:rPr>
              <w:t xml:space="preserve"> ροής. Για χρήση με </w:t>
            </w:r>
            <w:proofErr w:type="spellStart"/>
            <w:r w:rsidRPr="00882BE4">
              <w:rPr>
                <w:rFonts w:asciiTheme="minorHAnsi" w:hAnsiTheme="minorHAnsi" w:cstheme="minorHAnsi"/>
                <w:color w:val="000000"/>
                <w:szCs w:val="22"/>
                <w:lang w:val="el-GR" w:eastAsia="el-GR"/>
              </w:rPr>
              <w:t>Κυτταρομετρία</w:t>
            </w:r>
            <w:proofErr w:type="spellEnd"/>
            <w:r w:rsidRPr="00882BE4">
              <w:rPr>
                <w:rFonts w:asciiTheme="minorHAnsi" w:hAnsiTheme="minorHAnsi" w:cstheme="minorHAnsi"/>
                <w:color w:val="000000"/>
                <w:szCs w:val="22"/>
                <w:lang w:val="el-GR" w:eastAsia="el-GR"/>
              </w:rPr>
              <w:t xml:space="preserve"> ροής, μικροσκοπία φθορισμού, ή ανίχνευση φθορισμού. Συσκευασία για 25 αντιδράσεις.</w:t>
            </w:r>
          </w:p>
        </w:tc>
        <w:tc>
          <w:tcPr>
            <w:tcW w:w="504" w:type="pct"/>
          </w:tcPr>
          <w:p w:rsidR="000B2587" w:rsidRPr="00882BE4" w:rsidRDefault="000B2587" w:rsidP="00E5170C">
            <w:pPr>
              <w:suppressAutoHyphens w:val="0"/>
              <w:spacing w:after="0"/>
              <w:jc w:val="center"/>
              <w:rPr>
                <w:rFonts w:asciiTheme="minorHAnsi" w:hAnsiTheme="minorHAnsi" w:cstheme="minorHAnsi"/>
                <w:color w:val="000000"/>
                <w:szCs w:val="22"/>
                <w:lang w:val="en-US" w:eastAsia="el-GR"/>
              </w:rPr>
            </w:pPr>
          </w:p>
        </w:tc>
        <w:tc>
          <w:tcPr>
            <w:tcW w:w="505" w:type="pct"/>
          </w:tcPr>
          <w:p w:rsidR="000B2587" w:rsidRPr="00882BE4" w:rsidRDefault="000B2587" w:rsidP="00E5170C">
            <w:pPr>
              <w:suppressAutoHyphens w:val="0"/>
              <w:spacing w:after="0"/>
              <w:jc w:val="center"/>
              <w:rPr>
                <w:rFonts w:asciiTheme="minorHAnsi" w:hAnsiTheme="minorHAnsi" w:cstheme="minorHAnsi"/>
                <w:color w:val="000000"/>
                <w:szCs w:val="22"/>
                <w:lang w:val="en-US" w:eastAsia="el-GR"/>
              </w:rPr>
            </w:pPr>
          </w:p>
        </w:tc>
        <w:tc>
          <w:tcPr>
            <w:tcW w:w="987" w:type="pct"/>
            <w:shd w:val="clear" w:color="auto" w:fill="auto"/>
            <w:vAlign w:val="center"/>
          </w:tcPr>
          <w:p w:rsidR="000B2587" w:rsidRPr="00882BE4" w:rsidRDefault="000B2587" w:rsidP="00E5170C">
            <w:pPr>
              <w:suppressAutoHyphens w:val="0"/>
              <w:spacing w:after="0"/>
              <w:jc w:val="center"/>
              <w:rPr>
                <w:rFonts w:asciiTheme="minorHAnsi" w:hAnsiTheme="minorHAnsi" w:cstheme="minorHAnsi"/>
                <w:color w:val="000000"/>
                <w:szCs w:val="22"/>
                <w:lang w:val="en-US" w:eastAsia="el-GR"/>
              </w:rPr>
            </w:pPr>
          </w:p>
        </w:tc>
      </w:tr>
      <w:tr w:rsidR="000B2587" w:rsidRPr="00882BE4" w:rsidTr="00E5170C">
        <w:trPr>
          <w:trHeight w:val="855"/>
        </w:trPr>
        <w:tc>
          <w:tcPr>
            <w:tcW w:w="347" w:type="pct"/>
            <w:shd w:val="clear" w:color="auto" w:fill="auto"/>
            <w:noWrap/>
            <w:vAlign w:val="center"/>
            <w:hideMark/>
          </w:tcPr>
          <w:p w:rsidR="000B2587" w:rsidRPr="00882BE4" w:rsidRDefault="000B2587" w:rsidP="00E5170C">
            <w:pPr>
              <w:suppressAutoHyphens w:val="0"/>
              <w:spacing w:after="0"/>
              <w:jc w:val="center"/>
              <w:rPr>
                <w:rFonts w:asciiTheme="minorHAnsi" w:hAnsiTheme="minorHAnsi" w:cstheme="minorHAnsi"/>
                <w:b/>
                <w:bCs/>
                <w:color w:val="000000"/>
                <w:szCs w:val="22"/>
                <w:lang w:val="el-GR" w:eastAsia="el-GR"/>
              </w:rPr>
            </w:pPr>
            <w:r w:rsidRPr="00882BE4">
              <w:rPr>
                <w:rFonts w:asciiTheme="minorHAnsi" w:hAnsiTheme="minorHAnsi" w:cstheme="minorHAnsi"/>
                <w:b/>
                <w:bCs/>
                <w:color w:val="000000"/>
                <w:szCs w:val="22"/>
                <w:lang w:val="el-GR" w:eastAsia="el-GR"/>
              </w:rPr>
              <w:lastRenderedPageBreak/>
              <w:t>7</w:t>
            </w:r>
          </w:p>
        </w:tc>
        <w:tc>
          <w:tcPr>
            <w:tcW w:w="2657" w:type="pct"/>
            <w:shd w:val="clear" w:color="auto" w:fill="auto"/>
            <w:vAlign w:val="bottom"/>
            <w:hideMark/>
          </w:tcPr>
          <w:p w:rsidR="000B2587" w:rsidRPr="00882BE4" w:rsidRDefault="000B2587" w:rsidP="00E5170C">
            <w:pPr>
              <w:suppressAutoHyphens w:val="0"/>
              <w:spacing w:after="0"/>
              <w:jc w:val="left"/>
              <w:rPr>
                <w:rFonts w:asciiTheme="minorHAnsi" w:hAnsiTheme="minorHAnsi" w:cstheme="minorHAnsi"/>
                <w:color w:val="000000"/>
                <w:szCs w:val="22"/>
                <w:lang w:val="el-GR" w:eastAsia="el-GR"/>
              </w:rPr>
            </w:pPr>
            <w:r w:rsidRPr="00882BE4">
              <w:rPr>
                <w:rFonts w:asciiTheme="minorHAnsi" w:hAnsiTheme="minorHAnsi" w:cstheme="minorHAnsi"/>
                <w:color w:val="000000"/>
                <w:szCs w:val="22"/>
                <w:lang w:val="el-GR" w:eastAsia="el-GR"/>
              </w:rPr>
              <w:t xml:space="preserve">Έτοιμο προς χρήση μίγμα το οποίο περιέχει την </w:t>
            </w:r>
            <w:proofErr w:type="spellStart"/>
            <w:r w:rsidRPr="00882BE4">
              <w:rPr>
                <w:rFonts w:asciiTheme="minorHAnsi" w:hAnsiTheme="minorHAnsi" w:cstheme="minorHAnsi"/>
                <w:color w:val="000000"/>
                <w:szCs w:val="22"/>
                <w:lang w:val="el-GR" w:eastAsia="el-GR"/>
              </w:rPr>
              <w:t>FastStart</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Taq</w:t>
            </w:r>
            <w:proofErr w:type="spellEnd"/>
            <w:r w:rsidRPr="00882BE4">
              <w:rPr>
                <w:rFonts w:asciiTheme="minorHAnsi" w:hAnsiTheme="minorHAnsi" w:cstheme="minorHAnsi"/>
                <w:color w:val="000000"/>
                <w:szCs w:val="22"/>
                <w:lang w:val="el-GR" w:eastAsia="el-GR"/>
              </w:rPr>
              <w:t xml:space="preserve"> DNA </w:t>
            </w:r>
            <w:proofErr w:type="spellStart"/>
            <w:r w:rsidRPr="00882BE4">
              <w:rPr>
                <w:rFonts w:asciiTheme="minorHAnsi" w:hAnsiTheme="minorHAnsi" w:cstheme="minorHAnsi"/>
                <w:color w:val="000000"/>
                <w:szCs w:val="22"/>
                <w:lang w:val="el-GR" w:eastAsia="el-GR"/>
              </w:rPr>
              <w:t>Polymerase</w:t>
            </w:r>
            <w:proofErr w:type="spellEnd"/>
            <w:r w:rsidRPr="00882BE4">
              <w:rPr>
                <w:rFonts w:asciiTheme="minorHAnsi" w:hAnsiTheme="minorHAnsi" w:cstheme="minorHAnsi"/>
                <w:color w:val="000000"/>
                <w:szCs w:val="22"/>
                <w:lang w:val="el-GR" w:eastAsia="el-GR"/>
              </w:rPr>
              <w:t xml:space="preserve"> για εκτέλεση </w:t>
            </w:r>
            <w:proofErr w:type="spellStart"/>
            <w:r w:rsidRPr="00882BE4">
              <w:rPr>
                <w:rFonts w:asciiTheme="minorHAnsi" w:hAnsiTheme="minorHAnsi" w:cstheme="minorHAnsi"/>
                <w:color w:val="000000"/>
                <w:szCs w:val="22"/>
                <w:lang w:val="el-GR" w:eastAsia="el-GR"/>
              </w:rPr>
              <w:t>hot</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start</w:t>
            </w:r>
            <w:proofErr w:type="spellEnd"/>
            <w:r w:rsidRPr="00882BE4">
              <w:rPr>
                <w:rFonts w:asciiTheme="minorHAnsi" w:hAnsiTheme="minorHAnsi" w:cstheme="minorHAnsi"/>
                <w:color w:val="000000"/>
                <w:szCs w:val="22"/>
                <w:lang w:val="el-GR" w:eastAsia="el-GR"/>
              </w:rPr>
              <w:t xml:space="preserve"> PCR με </w:t>
            </w:r>
            <w:proofErr w:type="spellStart"/>
            <w:r w:rsidRPr="00882BE4">
              <w:rPr>
                <w:rFonts w:asciiTheme="minorHAnsi" w:hAnsiTheme="minorHAnsi" w:cstheme="minorHAnsi"/>
                <w:color w:val="000000"/>
                <w:szCs w:val="22"/>
                <w:lang w:val="el-GR" w:eastAsia="el-GR"/>
              </w:rPr>
              <w:t>probes</w:t>
            </w:r>
            <w:proofErr w:type="spellEnd"/>
            <w:r w:rsidRPr="00882BE4">
              <w:rPr>
                <w:rFonts w:asciiTheme="minorHAnsi" w:hAnsiTheme="minorHAnsi" w:cstheme="minorHAnsi"/>
                <w:color w:val="000000"/>
                <w:szCs w:val="22"/>
                <w:lang w:val="el-GR" w:eastAsia="el-GR"/>
              </w:rPr>
              <w:t xml:space="preserve">, που βελτιώνει σημαντικά την ειδικότητα και την ευαισθησία της PCR, μειώνοντας την παραγωγή μη-ειδικά ενισχυμένων προϊόντων. Να διατίθεται ως 2x </w:t>
            </w:r>
            <w:proofErr w:type="spellStart"/>
            <w:r w:rsidRPr="00882BE4">
              <w:rPr>
                <w:rFonts w:asciiTheme="minorHAnsi" w:hAnsiTheme="minorHAnsi" w:cstheme="minorHAnsi"/>
                <w:color w:val="000000"/>
                <w:szCs w:val="22"/>
                <w:lang w:val="el-GR" w:eastAsia="el-GR"/>
              </w:rPr>
              <w:t>premix</w:t>
            </w:r>
            <w:proofErr w:type="spellEnd"/>
            <w:r w:rsidRPr="00882BE4">
              <w:rPr>
                <w:rFonts w:asciiTheme="minorHAnsi" w:hAnsiTheme="minorHAnsi" w:cstheme="minorHAnsi"/>
                <w:color w:val="000000"/>
                <w:szCs w:val="22"/>
                <w:lang w:val="el-GR" w:eastAsia="el-GR"/>
              </w:rPr>
              <w:t xml:space="preserve"> με προκαθορισμένη συγκέντρωση MgCl2 η οποία να δουλεύει με σχεδόν όλους του </w:t>
            </w:r>
            <w:proofErr w:type="spellStart"/>
            <w:r w:rsidRPr="00882BE4">
              <w:rPr>
                <w:rFonts w:asciiTheme="minorHAnsi" w:hAnsiTheme="minorHAnsi" w:cstheme="minorHAnsi"/>
                <w:color w:val="000000"/>
                <w:szCs w:val="22"/>
                <w:lang w:val="el-GR" w:eastAsia="el-GR"/>
              </w:rPr>
              <w:t>εκκινητές</w:t>
            </w:r>
            <w:proofErr w:type="spellEnd"/>
            <w:r w:rsidRPr="00882BE4">
              <w:rPr>
                <w:rFonts w:asciiTheme="minorHAnsi" w:hAnsiTheme="minorHAnsi" w:cstheme="minorHAnsi"/>
                <w:color w:val="000000"/>
                <w:szCs w:val="22"/>
                <w:lang w:val="el-GR" w:eastAsia="el-GR"/>
              </w:rPr>
              <w:t xml:space="preserve">. Ο χρήστης να </w:t>
            </w:r>
            <w:proofErr w:type="spellStart"/>
            <w:r w:rsidRPr="00882BE4">
              <w:rPr>
                <w:rFonts w:asciiTheme="minorHAnsi" w:hAnsiTheme="minorHAnsi" w:cstheme="minorHAnsi"/>
                <w:color w:val="000000"/>
                <w:szCs w:val="22"/>
                <w:lang w:val="el-GR" w:eastAsia="el-GR"/>
              </w:rPr>
              <w:t>χρείαζεται</w:t>
            </w:r>
            <w:proofErr w:type="spellEnd"/>
            <w:r w:rsidRPr="00882BE4">
              <w:rPr>
                <w:rFonts w:asciiTheme="minorHAnsi" w:hAnsiTheme="minorHAnsi" w:cstheme="minorHAnsi"/>
                <w:color w:val="000000"/>
                <w:szCs w:val="22"/>
                <w:lang w:val="el-GR" w:eastAsia="el-GR"/>
              </w:rPr>
              <w:t xml:space="preserve"> να παρέχει μόνο την ακολουθία πρότυπο, τους PCR </w:t>
            </w:r>
            <w:proofErr w:type="spellStart"/>
            <w:r w:rsidRPr="00882BE4">
              <w:rPr>
                <w:rFonts w:asciiTheme="minorHAnsi" w:hAnsiTheme="minorHAnsi" w:cstheme="minorHAnsi"/>
                <w:color w:val="000000"/>
                <w:szCs w:val="22"/>
                <w:lang w:val="el-GR" w:eastAsia="el-GR"/>
              </w:rPr>
              <w:t>εκκινητές</w:t>
            </w:r>
            <w:proofErr w:type="spellEnd"/>
            <w:r w:rsidRPr="00882BE4">
              <w:rPr>
                <w:rFonts w:asciiTheme="minorHAnsi" w:hAnsiTheme="minorHAnsi" w:cstheme="minorHAnsi"/>
                <w:color w:val="000000"/>
                <w:szCs w:val="22"/>
                <w:lang w:val="el-GR" w:eastAsia="el-GR"/>
              </w:rPr>
              <w:t xml:space="preserve"> και </w:t>
            </w:r>
            <w:proofErr w:type="spellStart"/>
            <w:r w:rsidRPr="00882BE4">
              <w:rPr>
                <w:rFonts w:asciiTheme="minorHAnsi" w:hAnsiTheme="minorHAnsi" w:cstheme="minorHAnsi"/>
                <w:color w:val="000000"/>
                <w:szCs w:val="22"/>
                <w:lang w:val="el-GR" w:eastAsia="el-GR"/>
              </w:rPr>
              <w:t>hydrolysis</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probes</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To</w:t>
            </w:r>
            <w:proofErr w:type="spellEnd"/>
            <w:r w:rsidRPr="00882BE4">
              <w:rPr>
                <w:rFonts w:asciiTheme="minorHAnsi" w:hAnsiTheme="minorHAnsi" w:cstheme="minorHAnsi"/>
                <w:color w:val="000000"/>
                <w:szCs w:val="22"/>
                <w:lang w:val="el-GR" w:eastAsia="el-GR"/>
              </w:rPr>
              <w:t xml:space="preserve"> κύριο μίγμα να μπορεί να χρησιμοποιηθεί για ποσοτική PCR, RT-PCR και </w:t>
            </w:r>
            <w:proofErr w:type="spellStart"/>
            <w:r w:rsidRPr="00882BE4">
              <w:rPr>
                <w:rFonts w:asciiTheme="minorHAnsi" w:hAnsiTheme="minorHAnsi" w:cstheme="minorHAnsi"/>
                <w:color w:val="000000"/>
                <w:szCs w:val="22"/>
                <w:lang w:val="el-GR" w:eastAsia="el-GR"/>
              </w:rPr>
              <w:t>endpoint</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genotyping</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analysis</w:t>
            </w:r>
            <w:proofErr w:type="spellEnd"/>
            <w:r w:rsidRPr="00882BE4">
              <w:rPr>
                <w:rFonts w:asciiTheme="minorHAnsi" w:hAnsiTheme="minorHAnsi" w:cstheme="minorHAnsi"/>
                <w:color w:val="000000"/>
                <w:szCs w:val="22"/>
                <w:lang w:val="el-GR" w:eastAsia="el-GR"/>
              </w:rPr>
              <w:t xml:space="preserve">. Το </w:t>
            </w:r>
            <w:proofErr w:type="spellStart"/>
            <w:r w:rsidRPr="00882BE4">
              <w:rPr>
                <w:rFonts w:asciiTheme="minorHAnsi" w:hAnsiTheme="minorHAnsi" w:cstheme="minorHAnsi"/>
                <w:color w:val="000000"/>
                <w:szCs w:val="22"/>
                <w:lang w:val="el-GR" w:eastAsia="el-GR"/>
              </w:rPr>
              <w:t>κιτ</w:t>
            </w:r>
            <w:proofErr w:type="spellEnd"/>
            <w:r w:rsidRPr="00882BE4">
              <w:rPr>
                <w:rFonts w:asciiTheme="minorHAnsi" w:hAnsiTheme="minorHAnsi" w:cstheme="minorHAnsi"/>
                <w:color w:val="000000"/>
                <w:szCs w:val="22"/>
                <w:lang w:val="el-GR" w:eastAsia="el-GR"/>
              </w:rPr>
              <w:t xml:space="preserve"> να μπορεί να χρησιμοποιηθεί για την ανίχνευση σημειακής μετάλλαξης στο γονίδιο της </w:t>
            </w:r>
            <w:proofErr w:type="spellStart"/>
            <w:r w:rsidRPr="00882BE4">
              <w:rPr>
                <w:rFonts w:asciiTheme="minorHAnsi" w:hAnsiTheme="minorHAnsi" w:cstheme="minorHAnsi"/>
                <w:color w:val="000000"/>
                <w:szCs w:val="22"/>
                <w:lang w:val="el-GR" w:eastAsia="el-GR"/>
              </w:rPr>
              <w:t>συνουκλείνης</w:t>
            </w:r>
            <w:proofErr w:type="spellEnd"/>
            <w:r w:rsidRPr="00882BE4">
              <w:rPr>
                <w:rFonts w:asciiTheme="minorHAnsi" w:hAnsiTheme="minorHAnsi" w:cstheme="minorHAnsi"/>
                <w:color w:val="000000"/>
                <w:szCs w:val="22"/>
                <w:lang w:val="el-GR" w:eastAsia="el-GR"/>
              </w:rPr>
              <w:t xml:space="preserve">. Με πιστοποιητικό ανάλυσης ανά παρτίδα. Συσκευασία 500 Χ 20 </w:t>
            </w:r>
            <w:proofErr w:type="spellStart"/>
            <w:r w:rsidRPr="00882BE4">
              <w:rPr>
                <w:rFonts w:asciiTheme="minorHAnsi" w:hAnsiTheme="minorHAnsi" w:cstheme="minorHAnsi"/>
                <w:color w:val="000000"/>
                <w:szCs w:val="22"/>
                <w:lang w:val="el-GR" w:eastAsia="el-GR"/>
              </w:rPr>
              <w:t>μL</w:t>
            </w:r>
            <w:proofErr w:type="spellEnd"/>
            <w:r w:rsidRPr="00882BE4">
              <w:rPr>
                <w:rFonts w:asciiTheme="minorHAnsi" w:hAnsiTheme="minorHAnsi" w:cstheme="minorHAnsi"/>
                <w:color w:val="000000"/>
                <w:szCs w:val="22"/>
                <w:lang w:val="el-GR" w:eastAsia="el-GR"/>
              </w:rPr>
              <w:t>.</w:t>
            </w:r>
          </w:p>
        </w:tc>
        <w:tc>
          <w:tcPr>
            <w:tcW w:w="504" w:type="pct"/>
          </w:tcPr>
          <w:p w:rsidR="000B2587" w:rsidRPr="00882BE4" w:rsidRDefault="000B2587" w:rsidP="00E5170C">
            <w:pPr>
              <w:suppressAutoHyphens w:val="0"/>
              <w:spacing w:after="0"/>
              <w:jc w:val="center"/>
              <w:rPr>
                <w:rFonts w:asciiTheme="minorHAnsi" w:hAnsiTheme="minorHAnsi" w:cstheme="minorHAnsi"/>
                <w:color w:val="000000"/>
                <w:szCs w:val="22"/>
                <w:lang w:val="en-US" w:eastAsia="el-GR"/>
              </w:rPr>
            </w:pPr>
          </w:p>
        </w:tc>
        <w:tc>
          <w:tcPr>
            <w:tcW w:w="505" w:type="pct"/>
          </w:tcPr>
          <w:p w:rsidR="000B2587" w:rsidRPr="00882BE4" w:rsidRDefault="000B2587" w:rsidP="00E5170C">
            <w:pPr>
              <w:suppressAutoHyphens w:val="0"/>
              <w:spacing w:after="0"/>
              <w:jc w:val="center"/>
              <w:rPr>
                <w:rFonts w:asciiTheme="minorHAnsi" w:hAnsiTheme="minorHAnsi" w:cstheme="minorHAnsi"/>
                <w:color w:val="000000"/>
                <w:szCs w:val="22"/>
                <w:lang w:val="en-US" w:eastAsia="el-GR"/>
              </w:rPr>
            </w:pPr>
          </w:p>
        </w:tc>
        <w:tc>
          <w:tcPr>
            <w:tcW w:w="987" w:type="pct"/>
            <w:shd w:val="clear" w:color="auto" w:fill="auto"/>
            <w:vAlign w:val="center"/>
          </w:tcPr>
          <w:p w:rsidR="000B2587" w:rsidRPr="00882BE4" w:rsidRDefault="000B2587" w:rsidP="00E5170C">
            <w:pPr>
              <w:suppressAutoHyphens w:val="0"/>
              <w:spacing w:after="0"/>
              <w:jc w:val="center"/>
              <w:rPr>
                <w:rFonts w:asciiTheme="minorHAnsi" w:hAnsiTheme="minorHAnsi" w:cstheme="minorHAnsi"/>
                <w:color w:val="000000"/>
                <w:szCs w:val="22"/>
                <w:lang w:val="en-US" w:eastAsia="el-GR"/>
              </w:rPr>
            </w:pPr>
          </w:p>
        </w:tc>
      </w:tr>
      <w:tr w:rsidR="000B2587" w:rsidRPr="00882BE4" w:rsidTr="00E5170C">
        <w:trPr>
          <w:trHeight w:val="855"/>
        </w:trPr>
        <w:tc>
          <w:tcPr>
            <w:tcW w:w="347" w:type="pct"/>
            <w:shd w:val="clear" w:color="auto" w:fill="auto"/>
            <w:noWrap/>
            <w:vAlign w:val="center"/>
            <w:hideMark/>
          </w:tcPr>
          <w:p w:rsidR="000B2587" w:rsidRPr="00882BE4" w:rsidRDefault="000B2587" w:rsidP="00E5170C">
            <w:pPr>
              <w:suppressAutoHyphens w:val="0"/>
              <w:spacing w:after="0"/>
              <w:jc w:val="center"/>
              <w:rPr>
                <w:rFonts w:asciiTheme="minorHAnsi" w:hAnsiTheme="minorHAnsi" w:cstheme="minorHAnsi"/>
                <w:b/>
                <w:bCs/>
                <w:color w:val="000000"/>
                <w:szCs w:val="22"/>
                <w:lang w:val="el-GR" w:eastAsia="el-GR"/>
              </w:rPr>
            </w:pPr>
            <w:r w:rsidRPr="00882BE4">
              <w:rPr>
                <w:rFonts w:asciiTheme="minorHAnsi" w:hAnsiTheme="minorHAnsi" w:cstheme="minorHAnsi"/>
                <w:b/>
                <w:bCs/>
                <w:color w:val="000000"/>
                <w:szCs w:val="22"/>
                <w:lang w:val="el-GR" w:eastAsia="el-GR"/>
              </w:rPr>
              <w:t>8</w:t>
            </w:r>
          </w:p>
        </w:tc>
        <w:tc>
          <w:tcPr>
            <w:tcW w:w="2657" w:type="pct"/>
            <w:shd w:val="clear" w:color="auto" w:fill="auto"/>
            <w:hideMark/>
          </w:tcPr>
          <w:p w:rsidR="000B2587" w:rsidRPr="00882BE4" w:rsidRDefault="000B2587" w:rsidP="00E5170C">
            <w:pPr>
              <w:suppressAutoHyphens w:val="0"/>
              <w:spacing w:after="0"/>
              <w:jc w:val="left"/>
              <w:rPr>
                <w:rFonts w:asciiTheme="minorHAnsi" w:hAnsiTheme="minorHAnsi" w:cstheme="minorHAnsi"/>
                <w:color w:val="000000"/>
                <w:szCs w:val="22"/>
                <w:lang w:val="el-GR" w:eastAsia="el-GR"/>
              </w:rPr>
            </w:pPr>
            <w:proofErr w:type="spellStart"/>
            <w:r w:rsidRPr="00882BE4">
              <w:rPr>
                <w:rFonts w:asciiTheme="minorHAnsi" w:hAnsiTheme="minorHAnsi" w:cstheme="minorHAnsi"/>
                <w:color w:val="000000"/>
                <w:szCs w:val="22"/>
                <w:lang w:val="el-GR" w:eastAsia="el-GR"/>
              </w:rPr>
              <w:t>Κιτ</w:t>
            </w:r>
            <w:proofErr w:type="spellEnd"/>
            <w:r w:rsidRPr="00882BE4">
              <w:rPr>
                <w:rFonts w:asciiTheme="minorHAnsi" w:hAnsiTheme="minorHAnsi" w:cstheme="minorHAnsi"/>
                <w:color w:val="000000"/>
                <w:szCs w:val="22"/>
                <w:lang w:val="el-GR" w:eastAsia="el-GR"/>
              </w:rPr>
              <w:t xml:space="preserve"> καθαρισμού RNA που παρέχει μια απλή και αξιόπιστη μέθοδο για την ταχεία προετοιμασία υψηλής ποιότητας RT-PCR έτοιμου, χωρίς DNA,RNA. Αυτή η απλή διαδικασία βασίζεται στη χρήση ενός μοναδικού συστήματος ενιαίου ρυθμιστικού και </w:t>
            </w:r>
            <w:r w:rsidRPr="00882BE4">
              <w:rPr>
                <w:rFonts w:asciiTheme="minorHAnsi" w:hAnsiTheme="minorHAnsi" w:cstheme="minorHAnsi"/>
                <w:color w:val="000000"/>
                <w:szCs w:val="22"/>
                <w:lang w:val="el-GR" w:eastAsia="el-GR"/>
              </w:rPr>
              <w:br/>
              <w:t xml:space="preserve">τεχνολογίας στήλης </w:t>
            </w:r>
            <w:proofErr w:type="spellStart"/>
            <w:r w:rsidRPr="00882BE4">
              <w:rPr>
                <w:rFonts w:asciiTheme="minorHAnsi" w:hAnsiTheme="minorHAnsi" w:cstheme="minorHAnsi"/>
                <w:color w:val="000000"/>
                <w:szCs w:val="22"/>
                <w:lang w:val="el-GR" w:eastAsia="el-GR"/>
              </w:rPr>
              <w:t>Zymo-Spin</w:t>
            </w:r>
            <w:proofErr w:type="spellEnd"/>
            <w:r w:rsidRPr="00882BE4">
              <w:rPr>
                <w:rFonts w:asciiTheme="minorHAnsi" w:hAnsiTheme="minorHAnsi" w:cstheme="minorHAnsi"/>
                <w:color w:val="000000"/>
                <w:szCs w:val="22"/>
                <w:lang w:val="el-GR" w:eastAsia="el-GR"/>
              </w:rPr>
              <w:t xml:space="preserve"> που επιτρέπει επιλεκτική ανάκτηση του συνολικού RNA (&gt; 17 </w:t>
            </w:r>
            <w:proofErr w:type="spellStart"/>
            <w:r w:rsidRPr="00882BE4">
              <w:rPr>
                <w:rFonts w:asciiTheme="minorHAnsi" w:hAnsiTheme="minorHAnsi" w:cstheme="minorHAnsi"/>
                <w:color w:val="000000"/>
                <w:szCs w:val="22"/>
                <w:lang w:val="el-GR" w:eastAsia="el-GR"/>
              </w:rPr>
              <w:t>nt</w:t>
            </w:r>
            <w:proofErr w:type="spellEnd"/>
            <w:r w:rsidRPr="00882BE4">
              <w:rPr>
                <w:rFonts w:asciiTheme="minorHAnsi" w:hAnsiTheme="minorHAnsi" w:cstheme="minorHAnsi"/>
                <w:color w:val="000000"/>
                <w:szCs w:val="22"/>
                <w:lang w:val="el-GR" w:eastAsia="el-GR"/>
              </w:rPr>
              <w:t xml:space="preserve">), των μεγάλων RNA (&gt; 200 </w:t>
            </w:r>
            <w:proofErr w:type="spellStart"/>
            <w:r w:rsidRPr="00882BE4">
              <w:rPr>
                <w:rFonts w:asciiTheme="minorHAnsi" w:hAnsiTheme="minorHAnsi" w:cstheme="minorHAnsi"/>
                <w:color w:val="000000"/>
                <w:szCs w:val="22"/>
                <w:lang w:val="el-GR" w:eastAsia="el-GR"/>
              </w:rPr>
              <w:t>nt</w:t>
            </w:r>
            <w:proofErr w:type="spellEnd"/>
            <w:r w:rsidRPr="00882BE4">
              <w:rPr>
                <w:rFonts w:asciiTheme="minorHAnsi" w:hAnsiTheme="minorHAnsi" w:cstheme="minorHAnsi"/>
                <w:color w:val="000000"/>
                <w:szCs w:val="22"/>
                <w:lang w:val="el-GR" w:eastAsia="el-GR"/>
              </w:rPr>
              <w:t xml:space="preserve">) και/ή των μικρών RNA (17 -200 </w:t>
            </w:r>
            <w:proofErr w:type="spellStart"/>
            <w:r w:rsidRPr="00882BE4">
              <w:rPr>
                <w:rFonts w:asciiTheme="minorHAnsi" w:hAnsiTheme="minorHAnsi" w:cstheme="minorHAnsi"/>
                <w:color w:val="000000"/>
                <w:szCs w:val="22"/>
                <w:lang w:val="el-GR" w:eastAsia="el-GR"/>
              </w:rPr>
              <w:t>nt</w:t>
            </w:r>
            <w:proofErr w:type="spellEnd"/>
            <w:r w:rsidRPr="00882BE4">
              <w:rPr>
                <w:rFonts w:asciiTheme="minorHAnsi" w:hAnsiTheme="minorHAnsi" w:cstheme="minorHAnsi"/>
                <w:color w:val="000000"/>
                <w:szCs w:val="22"/>
                <w:lang w:val="el-GR" w:eastAsia="el-GR"/>
              </w:rPr>
              <w:t>). Συσκευασία για 50 αντιδράσεις</w:t>
            </w:r>
          </w:p>
        </w:tc>
        <w:tc>
          <w:tcPr>
            <w:tcW w:w="504" w:type="pct"/>
          </w:tcPr>
          <w:p w:rsidR="000B2587" w:rsidRPr="00882BE4" w:rsidRDefault="000B2587" w:rsidP="00E5170C">
            <w:pPr>
              <w:suppressAutoHyphens w:val="0"/>
              <w:spacing w:after="0"/>
              <w:jc w:val="center"/>
              <w:rPr>
                <w:rFonts w:asciiTheme="minorHAnsi" w:hAnsiTheme="minorHAnsi" w:cstheme="minorHAnsi"/>
                <w:color w:val="000000"/>
                <w:szCs w:val="22"/>
                <w:lang w:val="en-US" w:eastAsia="el-GR"/>
              </w:rPr>
            </w:pPr>
          </w:p>
        </w:tc>
        <w:tc>
          <w:tcPr>
            <w:tcW w:w="505" w:type="pct"/>
          </w:tcPr>
          <w:p w:rsidR="000B2587" w:rsidRPr="00882BE4" w:rsidRDefault="000B2587" w:rsidP="00E5170C">
            <w:pPr>
              <w:suppressAutoHyphens w:val="0"/>
              <w:spacing w:after="0"/>
              <w:jc w:val="center"/>
              <w:rPr>
                <w:rFonts w:asciiTheme="minorHAnsi" w:hAnsiTheme="minorHAnsi" w:cstheme="minorHAnsi"/>
                <w:color w:val="000000"/>
                <w:szCs w:val="22"/>
                <w:lang w:val="en-US" w:eastAsia="el-GR"/>
              </w:rPr>
            </w:pPr>
          </w:p>
        </w:tc>
        <w:tc>
          <w:tcPr>
            <w:tcW w:w="987" w:type="pct"/>
            <w:shd w:val="clear" w:color="auto" w:fill="auto"/>
            <w:vAlign w:val="center"/>
          </w:tcPr>
          <w:p w:rsidR="000B2587" w:rsidRPr="00882BE4" w:rsidRDefault="000B2587" w:rsidP="00E5170C">
            <w:pPr>
              <w:suppressAutoHyphens w:val="0"/>
              <w:spacing w:after="0"/>
              <w:jc w:val="center"/>
              <w:rPr>
                <w:rFonts w:asciiTheme="minorHAnsi" w:hAnsiTheme="minorHAnsi" w:cstheme="minorHAnsi"/>
                <w:color w:val="000000"/>
                <w:szCs w:val="22"/>
                <w:lang w:val="en-US" w:eastAsia="el-GR"/>
              </w:rPr>
            </w:pPr>
          </w:p>
        </w:tc>
      </w:tr>
      <w:tr w:rsidR="000B2587" w:rsidRPr="00882BE4" w:rsidTr="00E5170C">
        <w:trPr>
          <w:trHeight w:val="855"/>
        </w:trPr>
        <w:tc>
          <w:tcPr>
            <w:tcW w:w="347" w:type="pct"/>
            <w:shd w:val="clear" w:color="auto" w:fill="auto"/>
            <w:noWrap/>
            <w:vAlign w:val="center"/>
            <w:hideMark/>
          </w:tcPr>
          <w:p w:rsidR="000B2587" w:rsidRPr="00882BE4" w:rsidRDefault="000B2587" w:rsidP="00E5170C">
            <w:pPr>
              <w:suppressAutoHyphens w:val="0"/>
              <w:spacing w:after="0"/>
              <w:jc w:val="center"/>
              <w:rPr>
                <w:rFonts w:asciiTheme="minorHAnsi" w:hAnsiTheme="minorHAnsi" w:cstheme="minorHAnsi"/>
                <w:b/>
                <w:bCs/>
                <w:color w:val="000000"/>
                <w:szCs w:val="22"/>
                <w:lang w:val="el-GR" w:eastAsia="el-GR"/>
              </w:rPr>
            </w:pPr>
            <w:r w:rsidRPr="00882BE4">
              <w:rPr>
                <w:rFonts w:asciiTheme="minorHAnsi" w:hAnsiTheme="minorHAnsi" w:cstheme="minorHAnsi"/>
                <w:b/>
                <w:bCs/>
                <w:color w:val="000000"/>
                <w:szCs w:val="22"/>
                <w:lang w:val="el-GR" w:eastAsia="el-GR"/>
              </w:rPr>
              <w:lastRenderedPageBreak/>
              <w:t>9</w:t>
            </w:r>
          </w:p>
        </w:tc>
        <w:tc>
          <w:tcPr>
            <w:tcW w:w="2657" w:type="pct"/>
            <w:shd w:val="clear" w:color="auto" w:fill="auto"/>
            <w:vAlign w:val="bottom"/>
            <w:hideMark/>
          </w:tcPr>
          <w:p w:rsidR="000B2587" w:rsidRPr="00882BE4" w:rsidRDefault="000B2587" w:rsidP="00E5170C">
            <w:pPr>
              <w:suppressAutoHyphens w:val="0"/>
              <w:spacing w:after="0"/>
              <w:jc w:val="left"/>
              <w:rPr>
                <w:rFonts w:asciiTheme="minorHAnsi" w:hAnsiTheme="minorHAnsi" w:cstheme="minorHAnsi"/>
                <w:color w:val="000000"/>
                <w:szCs w:val="22"/>
                <w:lang w:val="el-GR" w:eastAsia="el-GR"/>
              </w:rPr>
            </w:pPr>
            <w:r w:rsidRPr="00882BE4">
              <w:rPr>
                <w:rFonts w:asciiTheme="minorHAnsi" w:hAnsiTheme="minorHAnsi" w:cstheme="minorHAnsi"/>
                <w:color w:val="000000"/>
                <w:szCs w:val="22"/>
                <w:lang w:val="el-GR" w:eastAsia="el-GR"/>
              </w:rPr>
              <w:t xml:space="preserve">Δοκιμασία προσδιορισμού της συγκέντρωσης του </w:t>
            </w:r>
            <w:proofErr w:type="spellStart"/>
            <w:r w:rsidRPr="00882BE4">
              <w:rPr>
                <w:rFonts w:asciiTheme="minorHAnsi" w:hAnsiTheme="minorHAnsi" w:cstheme="minorHAnsi"/>
                <w:color w:val="000000"/>
                <w:szCs w:val="22"/>
                <w:lang w:val="el-GR" w:eastAsia="el-GR"/>
              </w:rPr>
              <w:t>γλουταμικού</w:t>
            </w:r>
            <w:proofErr w:type="spellEnd"/>
            <w:r w:rsidRPr="00882BE4">
              <w:rPr>
                <w:rFonts w:asciiTheme="minorHAnsi" w:hAnsiTheme="minorHAnsi" w:cstheme="minorHAnsi"/>
                <w:color w:val="000000"/>
                <w:szCs w:val="22"/>
                <w:lang w:val="el-GR" w:eastAsia="el-GR"/>
              </w:rPr>
              <w:t xml:space="preserve"> οξέος σε βιολογικά δείγματα μέσω </w:t>
            </w:r>
            <w:proofErr w:type="spellStart"/>
            <w:r w:rsidRPr="00882BE4">
              <w:rPr>
                <w:rFonts w:asciiTheme="minorHAnsi" w:hAnsiTheme="minorHAnsi" w:cstheme="minorHAnsi"/>
                <w:color w:val="000000"/>
                <w:szCs w:val="22"/>
                <w:lang w:val="el-GR" w:eastAsia="el-GR"/>
              </w:rPr>
              <w:t>ενζυμικής</w:t>
            </w:r>
            <w:proofErr w:type="spellEnd"/>
            <w:r w:rsidRPr="00882BE4">
              <w:rPr>
                <w:rFonts w:asciiTheme="minorHAnsi" w:hAnsiTheme="minorHAnsi" w:cstheme="minorHAnsi"/>
                <w:color w:val="000000"/>
                <w:szCs w:val="22"/>
                <w:lang w:val="el-GR" w:eastAsia="el-GR"/>
              </w:rPr>
              <w:t xml:space="preserve"> αντίδρασης της οποίας το χρωμογόνο προϊόν </w:t>
            </w:r>
            <w:proofErr w:type="spellStart"/>
            <w:r w:rsidRPr="00882BE4">
              <w:rPr>
                <w:rFonts w:asciiTheme="minorHAnsi" w:hAnsiTheme="minorHAnsi" w:cstheme="minorHAnsi"/>
                <w:color w:val="000000"/>
                <w:szCs w:val="22"/>
                <w:lang w:val="el-GR" w:eastAsia="el-GR"/>
              </w:rPr>
              <w:t>απόρροφά</w:t>
            </w:r>
            <w:proofErr w:type="spellEnd"/>
            <w:r w:rsidRPr="00882BE4">
              <w:rPr>
                <w:rFonts w:asciiTheme="minorHAnsi" w:hAnsiTheme="minorHAnsi" w:cstheme="minorHAnsi"/>
                <w:color w:val="000000"/>
                <w:szCs w:val="22"/>
                <w:lang w:val="el-GR" w:eastAsia="el-GR"/>
              </w:rPr>
              <w:t xml:space="preserve"> στα 450 </w:t>
            </w:r>
            <w:proofErr w:type="spellStart"/>
            <w:r w:rsidRPr="00882BE4">
              <w:rPr>
                <w:rFonts w:asciiTheme="minorHAnsi" w:hAnsiTheme="minorHAnsi" w:cstheme="minorHAnsi"/>
                <w:color w:val="000000"/>
                <w:szCs w:val="22"/>
                <w:lang w:val="el-GR" w:eastAsia="el-GR"/>
              </w:rPr>
              <w:t>nm</w:t>
            </w:r>
            <w:proofErr w:type="spellEnd"/>
            <w:r w:rsidRPr="00882BE4">
              <w:rPr>
                <w:rFonts w:asciiTheme="minorHAnsi" w:hAnsiTheme="minorHAnsi" w:cstheme="minorHAnsi"/>
                <w:color w:val="000000"/>
                <w:szCs w:val="22"/>
                <w:lang w:val="el-GR" w:eastAsia="el-GR"/>
              </w:rPr>
              <w:t xml:space="preserve"> αναλογικά με τη συγκέντρωση του </w:t>
            </w:r>
            <w:proofErr w:type="spellStart"/>
            <w:r w:rsidRPr="00882BE4">
              <w:rPr>
                <w:rFonts w:asciiTheme="minorHAnsi" w:hAnsiTheme="minorHAnsi" w:cstheme="minorHAnsi"/>
                <w:color w:val="000000"/>
                <w:szCs w:val="22"/>
                <w:lang w:val="el-GR" w:eastAsia="el-GR"/>
              </w:rPr>
              <w:t>γλουταμικού</w:t>
            </w:r>
            <w:proofErr w:type="spellEnd"/>
            <w:r w:rsidRPr="00882BE4">
              <w:rPr>
                <w:rFonts w:asciiTheme="minorHAnsi" w:hAnsiTheme="minorHAnsi" w:cstheme="minorHAnsi"/>
                <w:color w:val="000000"/>
                <w:szCs w:val="22"/>
                <w:lang w:val="el-GR" w:eastAsia="el-GR"/>
              </w:rPr>
              <w:t xml:space="preserve"> οξέος. Το </w:t>
            </w:r>
            <w:proofErr w:type="spellStart"/>
            <w:r w:rsidRPr="00882BE4">
              <w:rPr>
                <w:rFonts w:asciiTheme="minorHAnsi" w:hAnsiTheme="minorHAnsi" w:cstheme="minorHAnsi"/>
                <w:color w:val="000000"/>
                <w:szCs w:val="22"/>
                <w:lang w:val="el-GR" w:eastAsia="el-GR"/>
              </w:rPr>
              <w:t>κιτ</w:t>
            </w:r>
            <w:proofErr w:type="spellEnd"/>
            <w:r w:rsidRPr="00882BE4">
              <w:rPr>
                <w:rFonts w:asciiTheme="minorHAnsi" w:hAnsiTheme="minorHAnsi" w:cstheme="minorHAnsi"/>
                <w:color w:val="000000"/>
                <w:szCs w:val="22"/>
                <w:lang w:val="el-GR" w:eastAsia="el-GR"/>
              </w:rPr>
              <w:t xml:space="preserve"> να περιέχει 25 </w:t>
            </w:r>
            <w:proofErr w:type="spellStart"/>
            <w:r w:rsidRPr="00882BE4">
              <w:rPr>
                <w:rFonts w:asciiTheme="minorHAnsi" w:hAnsiTheme="minorHAnsi" w:cstheme="minorHAnsi"/>
                <w:color w:val="000000"/>
                <w:szCs w:val="22"/>
                <w:lang w:val="el-GR" w:eastAsia="el-GR"/>
              </w:rPr>
              <w:t>mL</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glutamate</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assay</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buffer</w:t>
            </w:r>
            <w:proofErr w:type="spellEnd"/>
            <w:r w:rsidRPr="00882BE4">
              <w:rPr>
                <w:rFonts w:asciiTheme="minorHAnsi" w:hAnsiTheme="minorHAnsi" w:cstheme="minorHAnsi"/>
                <w:color w:val="000000"/>
                <w:szCs w:val="22"/>
                <w:lang w:val="el-GR" w:eastAsia="el-GR"/>
              </w:rPr>
              <w:t xml:space="preserve">, 1 </w:t>
            </w:r>
            <w:proofErr w:type="spellStart"/>
            <w:r w:rsidRPr="00882BE4">
              <w:rPr>
                <w:rFonts w:asciiTheme="minorHAnsi" w:hAnsiTheme="minorHAnsi" w:cstheme="minorHAnsi"/>
                <w:color w:val="000000"/>
                <w:szCs w:val="22"/>
                <w:lang w:val="el-GR" w:eastAsia="el-GR"/>
              </w:rPr>
              <w:t>vial</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glutamate</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enzyme</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mix</w:t>
            </w:r>
            <w:proofErr w:type="spellEnd"/>
            <w:r w:rsidRPr="00882BE4">
              <w:rPr>
                <w:rFonts w:asciiTheme="minorHAnsi" w:hAnsiTheme="minorHAnsi" w:cstheme="minorHAnsi"/>
                <w:color w:val="000000"/>
                <w:szCs w:val="22"/>
                <w:lang w:val="el-GR" w:eastAsia="el-GR"/>
              </w:rPr>
              <w:t xml:space="preserve">, 1 </w:t>
            </w:r>
            <w:proofErr w:type="spellStart"/>
            <w:r w:rsidRPr="00882BE4">
              <w:rPr>
                <w:rFonts w:asciiTheme="minorHAnsi" w:hAnsiTheme="minorHAnsi" w:cstheme="minorHAnsi"/>
                <w:color w:val="000000"/>
                <w:szCs w:val="22"/>
                <w:lang w:val="el-GR" w:eastAsia="el-GR"/>
              </w:rPr>
              <w:t>vial</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glutamate</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developer</w:t>
            </w:r>
            <w:proofErr w:type="spellEnd"/>
            <w:r w:rsidRPr="00882BE4">
              <w:rPr>
                <w:rFonts w:asciiTheme="minorHAnsi" w:hAnsiTheme="minorHAnsi" w:cstheme="minorHAnsi"/>
                <w:color w:val="000000"/>
                <w:szCs w:val="22"/>
                <w:lang w:val="el-GR" w:eastAsia="el-GR"/>
              </w:rPr>
              <w:t xml:space="preserve">, 1 </w:t>
            </w:r>
            <w:proofErr w:type="spellStart"/>
            <w:r w:rsidRPr="00882BE4">
              <w:rPr>
                <w:rFonts w:asciiTheme="minorHAnsi" w:hAnsiTheme="minorHAnsi" w:cstheme="minorHAnsi"/>
                <w:color w:val="000000"/>
                <w:szCs w:val="22"/>
                <w:lang w:val="el-GR" w:eastAsia="el-GR"/>
              </w:rPr>
              <w:t>vial</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glutamate</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standard</w:t>
            </w:r>
            <w:proofErr w:type="spellEnd"/>
            <w:r w:rsidRPr="00882BE4">
              <w:rPr>
                <w:rFonts w:asciiTheme="minorHAnsi" w:hAnsiTheme="minorHAnsi" w:cstheme="minorHAnsi"/>
                <w:color w:val="000000"/>
                <w:szCs w:val="22"/>
                <w:lang w:val="el-GR" w:eastAsia="el-GR"/>
              </w:rPr>
              <w:t xml:space="preserve"> 0.1 M και να επαρκεί για 100 δοκιμασίες σε 96-well </w:t>
            </w:r>
            <w:proofErr w:type="spellStart"/>
            <w:r w:rsidRPr="00882BE4">
              <w:rPr>
                <w:rFonts w:asciiTheme="minorHAnsi" w:hAnsiTheme="minorHAnsi" w:cstheme="minorHAnsi"/>
                <w:color w:val="000000"/>
                <w:szCs w:val="22"/>
                <w:lang w:val="el-GR" w:eastAsia="el-GR"/>
              </w:rPr>
              <w:t>plates</w:t>
            </w:r>
            <w:proofErr w:type="spellEnd"/>
            <w:r w:rsidRPr="00882BE4">
              <w:rPr>
                <w:rFonts w:asciiTheme="minorHAnsi" w:hAnsiTheme="minorHAnsi" w:cstheme="minorHAnsi"/>
                <w:color w:val="000000"/>
                <w:szCs w:val="22"/>
                <w:lang w:val="el-GR" w:eastAsia="el-GR"/>
              </w:rPr>
              <w:t>. Με πιστοποιητικό ανάλυσης ανά παρτίδα.</w:t>
            </w:r>
          </w:p>
        </w:tc>
        <w:tc>
          <w:tcPr>
            <w:tcW w:w="504"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505"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987" w:type="pct"/>
            <w:shd w:val="clear" w:color="auto" w:fill="auto"/>
            <w:vAlign w:val="center"/>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r>
      <w:tr w:rsidR="000B2587" w:rsidRPr="00882BE4" w:rsidTr="00E5170C">
        <w:trPr>
          <w:trHeight w:val="795"/>
        </w:trPr>
        <w:tc>
          <w:tcPr>
            <w:tcW w:w="347" w:type="pct"/>
            <w:shd w:val="clear" w:color="auto" w:fill="auto"/>
            <w:noWrap/>
            <w:vAlign w:val="center"/>
            <w:hideMark/>
          </w:tcPr>
          <w:p w:rsidR="000B2587" w:rsidRPr="00882BE4" w:rsidRDefault="000B2587" w:rsidP="00E5170C">
            <w:pPr>
              <w:suppressAutoHyphens w:val="0"/>
              <w:spacing w:after="0"/>
              <w:jc w:val="center"/>
              <w:rPr>
                <w:rFonts w:asciiTheme="minorHAnsi" w:hAnsiTheme="minorHAnsi" w:cstheme="minorHAnsi"/>
                <w:b/>
                <w:bCs/>
                <w:color w:val="000000"/>
                <w:szCs w:val="22"/>
                <w:lang w:val="el-GR" w:eastAsia="el-GR"/>
              </w:rPr>
            </w:pPr>
            <w:r w:rsidRPr="00882BE4">
              <w:rPr>
                <w:rFonts w:asciiTheme="minorHAnsi" w:hAnsiTheme="minorHAnsi" w:cstheme="minorHAnsi"/>
                <w:b/>
                <w:bCs/>
                <w:color w:val="000000"/>
                <w:szCs w:val="22"/>
                <w:lang w:val="el-GR" w:eastAsia="el-GR"/>
              </w:rPr>
              <w:t>10</w:t>
            </w:r>
          </w:p>
        </w:tc>
        <w:tc>
          <w:tcPr>
            <w:tcW w:w="2657" w:type="pct"/>
            <w:shd w:val="clear" w:color="auto" w:fill="auto"/>
            <w:hideMark/>
          </w:tcPr>
          <w:p w:rsidR="000B2587" w:rsidRPr="00882BE4" w:rsidRDefault="000B2587" w:rsidP="00E5170C">
            <w:pPr>
              <w:suppressAutoHyphens w:val="0"/>
              <w:spacing w:after="0"/>
              <w:jc w:val="left"/>
              <w:rPr>
                <w:rFonts w:asciiTheme="minorHAnsi" w:hAnsiTheme="minorHAnsi" w:cstheme="minorHAnsi"/>
                <w:color w:val="000000"/>
                <w:szCs w:val="22"/>
                <w:lang w:val="el-GR" w:eastAsia="el-GR"/>
              </w:rPr>
            </w:pPr>
            <w:proofErr w:type="spellStart"/>
            <w:r w:rsidRPr="00882BE4">
              <w:rPr>
                <w:rFonts w:asciiTheme="minorHAnsi" w:hAnsiTheme="minorHAnsi" w:cstheme="minorHAnsi"/>
                <w:color w:val="000000"/>
                <w:szCs w:val="22"/>
                <w:lang w:val="el-GR" w:eastAsia="el-GR"/>
              </w:rPr>
              <w:t>Μονοκλωνικό</w:t>
            </w:r>
            <w:proofErr w:type="spellEnd"/>
            <w:r w:rsidRPr="00882BE4">
              <w:rPr>
                <w:rFonts w:asciiTheme="minorHAnsi" w:hAnsiTheme="minorHAnsi" w:cstheme="minorHAnsi"/>
                <w:color w:val="000000"/>
                <w:szCs w:val="22"/>
                <w:lang w:val="el-GR" w:eastAsia="el-GR"/>
              </w:rPr>
              <w:t xml:space="preserve"> αντίσωμα που να έχει παραχθεί σε αρουραίο ανοσοποιημένο με καθαρισμένη </w:t>
            </w:r>
            <w:proofErr w:type="spellStart"/>
            <w:r w:rsidRPr="00882BE4">
              <w:rPr>
                <w:rFonts w:asciiTheme="minorHAnsi" w:hAnsiTheme="minorHAnsi" w:cstheme="minorHAnsi"/>
                <w:color w:val="000000"/>
                <w:szCs w:val="22"/>
                <w:lang w:val="el-GR" w:eastAsia="el-GR"/>
              </w:rPr>
              <w:t>Concanavalin</w:t>
            </w:r>
            <w:proofErr w:type="spellEnd"/>
            <w:r w:rsidRPr="00882BE4">
              <w:rPr>
                <w:rFonts w:asciiTheme="minorHAnsi" w:hAnsiTheme="minorHAnsi" w:cstheme="minorHAnsi"/>
                <w:color w:val="000000"/>
                <w:szCs w:val="22"/>
                <w:lang w:val="el-GR" w:eastAsia="el-GR"/>
              </w:rPr>
              <w:t xml:space="preserve"> A </w:t>
            </w:r>
            <w:proofErr w:type="spellStart"/>
            <w:r w:rsidRPr="00882BE4">
              <w:rPr>
                <w:rFonts w:asciiTheme="minorHAnsi" w:hAnsiTheme="minorHAnsi" w:cstheme="minorHAnsi"/>
                <w:color w:val="000000"/>
                <w:szCs w:val="22"/>
                <w:lang w:val="el-GR" w:eastAsia="el-GR"/>
              </w:rPr>
              <w:t>acceptor</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glycoprotein</w:t>
            </w:r>
            <w:proofErr w:type="spellEnd"/>
            <w:r w:rsidRPr="00882BE4">
              <w:rPr>
                <w:rFonts w:asciiTheme="minorHAnsi" w:hAnsiTheme="minorHAnsi" w:cstheme="minorHAnsi"/>
                <w:color w:val="000000"/>
                <w:szCs w:val="22"/>
                <w:lang w:val="el-GR" w:eastAsia="el-GR"/>
              </w:rPr>
              <w:t xml:space="preserve"> από την κυτταρική σειρά P815. Να αναγνωρίζει τη </w:t>
            </w:r>
            <w:proofErr w:type="spellStart"/>
            <w:r w:rsidRPr="00882BE4">
              <w:rPr>
                <w:rFonts w:asciiTheme="minorHAnsi" w:hAnsiTheme="minorHAnsi" w:cstheme="minorHAnsi"/>
                <w:color w:val="000000"/>
                <w:szCs w:val="22"/>
                <w:lang w:val="el-GR" w:eastAsia="el-GR"/>
              </w:rPr>
              <w:t>μακροσιαλίνη</w:t>
            </w:r>
            <w:proofErr w:type="spellEnd"/>
            <w:r w:rsidRPr="00882BE4">
              <w:rPr>
                <w:rFonts w:asciiTheme="minorHAnsi" w:hAnsiTheme="minorHAnsi" w:cstheme="minorHAnsi"/>
                <w:color w:val="000000"/>
                <w:szCs w:val="22"/>
                <w:lang w:val="el-GR" w:eastAsia="el-GR"/>
              </w:rPr>
              <w:t xml:space="preserve"> CD68 του μυός και να είναι </w:t>
            </w:r>
            <w:proofErr w:type="spellStart"/>
            <w:r w:rsidRPr="00882BE4">
              <w:rPr>
                <w:rFonts w:asciiTheme="minorHAnsi" w:hAnsiTheme="minorHAnsi" w:cstheme="minorHAnsi"/>
                <w:color w:val="000000"/>
                <w:szCs w:val="22"/>
                <w:lang w:val="el-GR" w:eastAsia="el-GR"/>
              </w:rPr>
              <w:t>ισότυπος</w:t>
            </w:r>
            <w:proofErr w:type="spellEnd"/>
            <w:r w:rsidRPr="00882BE4">
              <w:rPr>
                <w:rFonts w:asciiTheme="minorHAnsi" w:hAnsiTheme="minorHAnsi" w:cstheme="minorHAnsi"/>
                <w:color w:val="000000"/>
                <w:szCs w:val="22"/>
                <w:lang w:val="el-GR" w:eastAsia="el-GR"/>
              </w:rPr>
              <w:t xml:space="preserve"> IgG2a. Πιστοποιημένο (</w:t>
            </w:r>
            <w:proofErr w:type="spellStart"/>
            <w:r w:rsidRPr="00882BE4">
              <w:rPr>
                <w:rFonts w:asciiTheme="minorHAnsi" w:hAnsiTheme="minorHAnsi" w:cstheme="minorHAnsi"/>
                <w:color w:val="000000"/>
                <w:szCs w:val="22"/>
                <w:lang w:val="el-GR" w:eastAsia="el-GR"/>
              </w:rPr>
              <w:t>validated</w:t>
            </w:r>
            <w:proofErr w:type="spellEnd"/>
            <w:r w:rsidRPr="00882BE4">
              <w:rPr>
                <w:rFonts w:asciiTheme="minorHAnsi" w:hAnsiTheme="minorHAnsi" w:cstheme="minorHAnsi"/>
                <w:color w:val="000000"/>
                <w:szCs w:val="22"/>
                <w:lang w:val="el-GR" w:eastAsia="el-GR"/>
              </w:rPr>
              <w:t xml:space="preserve">) για χρήση στις τεχνικές </w:t>
            </w:r>
            <w:proofErr w:type="spellStart"/>
            <w:r w:rsidRPr="00882BE4">
              <w:rPr>
                <w:rFonts w:asciiTheme="minorHAnsi" w:hAnsiTheme="minorHAnsi" w:cstheme="minorHAnsi"/>
                <w:color w:val="000000"/>
                <w:szCs w:val="22"/>
                <w:lang w:val="el-GR" w:eastAsia="el-GR"/>
              </w:rPr>
              <w:t>Ανοσοαποτύπωσης</w:t>
            </w:r>
            <w:proofErr w:type="spellEnd"/>
            <w:r w:rsidRPr="00882BE4">
              <w:rPr>
                <w:rFonts w:asciiTheme="minorHAnsi" w:hAnsiTheme="minorHAnsi" w:cstheme="minorHAnsi"/>
                <w:color w:val="000000"/>
                <w:szCs w:val="22"/>
                <w:lang w:val="el-GR" w:eastAsia="el-GR"/>
              </w:rPr>
              <w:t xml:space="preserve"> (Western) και </w:t>
            </w:r>
            <w:proofErr w:type="spellStart"/>
            <w:r w:rsidRPr="00882BE4">
              <w:rPr>
                <w:rFonts w:asciiTheme="minorHAnsi" w:hAnsiTheme="minorHAnsi" w:cstheme="minorHAnsi"/>
                <w:color w:val="000000"/>
                <w:szCs w:val="22"/>
                <w:lang w:val="el-GR" w:eastAsia="el-GR"/>
              </w:rPr>
              <w:t>Ανοσοφθορισμού</w:t>
            </w:r>
            <w:proofErr w:type="spellEnd"/>
            <w:r w:rsidRPr="00882BE4">
              <w:rPr>
                <w:rFonts w:asciiTheme="minorHAnsi" w:hAnsiTheme="minorHAnsi" w:cstheme="minorHAnsi"/>
                <w:color w:val="000000"/>
                <w:szCs w:val="22"/>
                <w:lang w:val="el-GR" w:eastAsia="el-GR"/>
              </w:rPr>
              <w:t xml:space="preserve"> (Frozen/</w:t>
            </w:r>
            <w:proofErr w:type="spellStart"/>
            <w:r w:rsidRPr="00882BE4">
              <w:rPr>
                <w:rFonts w:asciiTheme="minorHAnsi" w:hAnsiTheme="minorHAnsi" w:cstheme="minorHAnsi"/>
                <w:color w:val="000000"/>
                <w:szCs w:val="22"/>
                <w:lang w:val="el-GR" w:eastAsia="el-GR"/>
              </w:rPr>
              <w:t>Immunocytochemistry</w:t>
            </w:r>
            <w:proofErr w:type="spellEnd"/>
            <w:r w:rsidRPr="00882BE4">
              <w:rPr>
                <w:rFonts w:asciiTheme="minorHAnsi" w:hAnsiTheme="minorHAnsi" w:cstheme="minorHAnsi"/>
                <w:color w:val="000000"/>
                <w:szCs w:val="22"/>
                <w:lang w:val="el-GR" w:eastAsia="el-GR"/>
              </w:rPr>
              <w:t xml:space="preserve">), και </w:t>
            </w:r>
            <w:proofErr w:type="spellStart"/>
            <w:r w:rsidRPr="00882BE4">
              <w:rPr>
                <w:rFonts w:asciiTheme="minorHAnsi" w:hAnsiTheme="minorHAnsi" w:cstheme="minorHAnsi"/>
                <w:color w:val="000000"/>
                <w:szCs w:val="22"/>
                <w:lang w:val="el-GR" w:eastAsia="el-GR"/>
              </w:rPr>
              <w:t>Flow</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Cytometry</w:t>
            </w:r>
            <w:proofErr w:type="spellEnd"/>
            <w:r w:rsidRPr="00882BE4">
              <w:rPr>
                <w:rFonts w:asciiTheme="minorHAnsi" w:hAnsiTheme="minorHAnsi" w:cstheme="minorHAnsi"/>
                <w:color w:val="000000"/>
                <w:szCs w:val="22"/>
                <w:lang w:val="el-GR" w:eastAsia="el-GR"/>
              </w:rPr>
              <w:t xml:space="preserve"> με μικρότερη αραίωση 1/50. Συσκευασία 0.1 </w:t>
            </w:r>
            <w:proofErr w:type="spellStart"/>
            <w:r w:rsidRPr="00882BE4">
              <w:rPr>
                <w:rFonts w:asciiTheme="minorHAnsi" w:hAnsiTheme="minorHAnsi" w:cstheme="minorHAnsi"/>
                <w:color w:val="000000"/>
                <w:szCs w:val="22"/>
                <w:lang w:val="el-GR" w:eastAsia="el-GR"/>
              </w:rPr>
              <w:t>mg</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IgG</w:t>
            </w:r>
            <w:proofErr w:type="spellEnd"/>
            <w:r w:rsidRPr="00882BE4">
              <w:rPr>
                <w:rFonts w:asciiTheme="minorHAnsi" w:hAnsiTheme="minorHAnsi" w:cstheme="minorHAnsi"/>
                <w:color w:val="000000"/>
                <w:szCs w:val="22"/>
                <w:lang w:val="el-GR" w:eastAsia="el-GR"/>
              </w:rPr>
              <w:t xml:space="preserve"> </w:t>
            </w:r>
            <w:proofErr w:type="spellStart"/>
            <w:r w:rsidRPr="00882BE4">
              <w:rPr>
                <w:rFonts w:asciiTheme="minorHAnsi" w:hAnsiTheme="minorHAnsi" w:cstheme="minorHAnsi"/>
                <w:color w:val="000000"/>
                <w:szCs w:val="22"/>
                <w:lang w:val="el-GR" w:eastAsia="el-GR"/>
              </w:rPr>
              <w:t>concentration</w:t>
            </w:r>
            <w:proofErr w:type="spellEnd"/>
            <w:r w:rsidRPr="00882BE4">
              <w:rPr>
                <w:rFonts w:asciiTheme="minorHAnsi" w:hAnsiTheme="minorHAnsi" w:cstheme="minorHAnsi"/>
                <w:color w:val="000000"/>
                <w:szCs w:val="22"/>
                <w:lang w:val="el-GR" w:eastAsia="el-GR"/>
              </w:rPr>
              <w:t xml:space="preserve"> 1.0 </w:t>
            </w:r>
            <w:proofErr w:type="spellStart"/>
            <w:r w:rsidRPr="00882BE4">
              <w:rPr>
                <w:rFonts w:asciiTheme="minorHAnsi" w:hAnsiTheme="minorHAnsi" w:cstheme="minorHAnsi"/>
                <w:color w:val="000000"/>
                <w:szCs w:val="22"/>
                <w:lang w:val="el-GR" w:eastAsia="el-GR"/>
              </w:rPr>
              <w:t>mg</w:t>
            </w:r>
            <w:proofErr w:type="spellEnd"/>
            <w:r w:rsidRPr="00882BE4">
              <w:rPr>
                <w:rFonts w:asciiTheme="minorHAnsi" w:hAnsiTheme="minorHAnsi" w:cstheme="minorHAnsi"/>
                <w:color w:val="000000"/>
                <w:szCs w:val="22"/>
                <w:lang w:val="el-GR" w:eastAsia="el-GR"/>
              </w:rPr>
              <w:t>/</w:t>
            </w:r>
            <w:proofErr w:type="spellStart"/>
            <w:r w:rsidRPr="00882BE4">
              <w:rPr>
                <w:rFonts w:asciiTheme="minorHAnsi" w:hAnsiTheme="minorHAnsi" w:cstheme="minorHAnsi"/>
                <w:color w:val="000000"/>
                <w:szCs w:val="22"/>
                <w:lang w:val="el-GR" w:eastAsia="el-GR"/>
              </w:rPr>
              <w:t>ml</w:t>
            </w:r>
            <w:proofErr w:type="spellEnd"/>
            <w:r w:rsidRPr="00882BE4">
              <w:rPr>
                <w:rFonts w:asciiTheme="minorHAnsi" w:hAnsiTheme="minorHAnsi" w:cstheme="minorHAnsi"/>
                <w:color w:val="000000"/>
                <w:szCs w:val="22"/>
                <w:lang w:val="el-GR" w:eastAsia="el-GR"/>
              </w:rPr>
              <w:t>.</w:t>
            </w:r>
          </w:p>
        </w:tc>
        <w:tc>
          <w:tcPr>
            <w:tcW w:w="504"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505"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987" w:type="pct"/>
            <w:shd w:val="clear" w:color="auto" w:fill="auto"/>
            <w:vAlign w:val="center"/>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r>
      <w:tr w:rsidR="000B2587" w:rsidRPr="00882BE4" w:rsidTr="00E5170C">
        <w:trPr>
          <w:trHeight w:val="855"/>
        </w:trPr>
        <w:tc>
          <w:tcPr>
            <w:tcW w:w="347" w:type="pct"/>
            <w:shd w:val="clear" w:color="auto" w:fill="auto"/>
            <w:noWrap/>
            <w:vAlign w:val="center"/>
            <w:hideMark/>
          </w:tcPr>
          <w:p w:rsidR="000B2587" w:rsidRPr="00882BE4" w:rsidRDefault="000B2587" w:rsidP="00E5170C">
            <w:pPr>
              <w:suppressAutoHyphens w:val="0"/>
              <w:spacing w:after="0"/>
              <w:jc w:val="center"/>
              <w:rPr>
                <w:rFonts w:asciiTheme="minorHAnsi" w:hAnsiTheme="minorHAnsi" w:cstheme="minorHAnsi"/>
                <w:b/>
                <w:bCs/>
                <w:color w:val="000000"/>
                <w:szCs w:val="22"/>
                <w:lang w:val="el-GR" w:eastAsia="el-GR"/>
              </w:rPr>
            </w:pPr>
            <w:r w:rsidRPr="00882BE4">
              <w:rPr>
                <w:rFonts w:asciiTheme="minorHAnsi" w:hAnsiTheme="minorHAnsi" w:cstheme="minorHAnsi"/>
                <w:b/>
                <w:bCs/>
                <w:color w:val="000000"/>
                <w:szCs w:val="22"/>
                <w:lang w:val="el-GR" w:eastAsia="el-GR"/>
              </w:rPr>
              <w:t>11</w:t>
            </w:r>
          </w:p>
        </w:tc>
        <w:tc>
          <w:tcPr>
            <w:tcW w:w="2657" w:type="pct"/>
            <w:shd w:val="clear" w:color="auto" w:fill="auto"/>
            <w:vAlign w:val="center"/>
            <w:hideMark/>
          </w:tcPr>
          <w:p w:rsidR="000B2587" w:rsidRPr="00882BE4" w:rsidRDefault="000B2587" w:rsidP="00E5170C">
            <w:pPr>
              <w:suppressAutoHyphens w:val="0"/>
              <w:spacing w:after="0"/>
              <w:jc w:val="left"/>
              <w:rPr>
                <w:rFonts w:asciiTheme="minorHAnsi" w:hAnsiTheme="minorHAnsi" w:cstheme="minorHAnsi"/>
                <w:color w:val="000000"/>
                <w:szCs w:val="22"/>
                <w:lang w:val="el-GR" w:eastAsia="el-GR"/>
              </w:rPr>
            </w:pPr>
            <w:proofErr w:type="spellStart"/>
            <w:r w:rsidRPr="00882BE4">
              <w:rPr>
                <w:rFonts w:asciiTheme="minorHAnsi" w:hAnsiTheme="minorHAnsi" w:cstheme="minorHAnsi"/>
                <w:color w:val="000000"/>
                <w:szCs w:val="22"/>
                <w:lang w:val="el-GR" w:eastAsia="el-GR"/>
              </w:rPr>
              <w:t>Μονοκλωνικό</w:t>
            </w:r>
            <w:proofErr w:type="spellEnd"/>
            <w:r w:rsidRPr="00882BE4">
              <w:rPr>
                <w:rFonts w:asciiTheme="minorHAnsi" w:hAnsiTheme="minorHAnsi" w:cstheme="minorHAnsi"/>
                <w:color w:val="000000"/>
                <w:szCs w:val="22"/>
                <w:lang w:val="el-GR" w:eastAsia="el-GR"/>
              </w:rPr>
              <w:t xml:space="preserve"> αντίσωμα που να έχει παραχθεί σε ποντικό ανοσοποιημένο με το συνθετικό πεπτίδιο του </w:t>
            </w:r>
            <w:proofErr w:type="spellStart"/>
            <w:r w:rsidRPr="00882BE4">
              <w:rPr>
                <w:rFonts w:asciiTheme="minorHAnsi" w:hAnsiTheme="minorHAnsi" w:cstheme="minorHAnsi"/>
                <w:color w:val="000000"/>
                <w:szCs w:val="22"/>
                <w:lang w:val="el-GR" w:eastAsia="el-GR"/>
              </w:rPr>
              <w:t>καρβοξυτελικού</w:t>
            </w:r>
            <w:proofErr w:type="spellEnd"/>
            <w:r w:rsidRPr="00882BE4">
              <w:rPr>
                <w:rFonts w:asciiTheme="minorHAnsi" w:hAnsiTheme="minorHAnsi" w:cstheme="minorHAnsi"/>
                <w:color w:val="000000"/>
                <w:szCs w:val="22"/>
                <w:lang w:val="el-GR" w:eastAsia="el-GR"/>
              </w:rPr>
              <w:t xml:space="preserve"> άκρου της ανθρώπινης β3-τουμπουλίνης. Να αναγνωρίζει τη β3-τουμπουλίνη σε άνθρωπο, ποντικό και αρουραίο. Να μην αντιδρά με τις αντίστοιχες </w:t>
            </w:r>
            <w:proofErr w:type="spellStart"/>
            <w:r w:rsidRPr="00882BE4">
              <w:rPr>
                <w:rFonts w:asciiTheme="minorHAnsi" w:hAnsiTheme="minorHAnsi" w:cstheme="minorHAnsi"/>
                <w:color w:val="000000"/>
                <w:szCs w:val="22"/>
                <w:lang w:val="el-GR" w:eastAsia="el-GR"/>
              </w:rPr>
              <w:t>ισομορφές</w:t>
            </w:r>
            <w:proofErr w:type="spellEnd"/>
            <w:r w:rsidRPr="00882BE4">
              <w:rPr>
                <w:rFonts w:asciiTheme="minorHAnsi" w:hAnsiTheme="minorHAnsi" w:cstheme="minorHAnsi"/>
                <w:color w:val="000000"/>
                <w:szCs w:val="22"/>
                <w:lang w:val="el-GR" w:eastAsia="el-GR"/>
              </w:rPr>
              <w:t xml:space="preserve"> μη </w:t>
            </w:r>
            <w:proofErr w:type="spellStart"/>
            <w:r w:rsidRPr="00882BE4">
              <w:rPr>
                <w:rFonts w:asciiTheme="minorHAnsi" w:hAnsiTheme="minorHAnsi" w:cstheme="minorHAnsi"/>
                <w:color w:val="000000"/>
                <w:szCs w:val="22"/>
                <w:lang w:val="el-GR" w:eastAsia="el-GR"/>
              </w:rPr>
              <w:t>νευρωνικών</w:t>
            </w:r>
            <w:proofErr w:type="spellEnd"/>
            <w:r w:rsidRPr="00882BE4">
              <w:rPr>
                <w:rFonts w:asciiTheme="minorHAnsi" w:hAnsiTheme="minorHAnsi" w:cstheme="minorHAnsi"/>
                <w:color w:val="000000"/>
                <w:szCs w:val="22"/>
                <w:lang w:val="el-GR" w:eastAsia="el-GR"/>
              </w:rPr>
              <w:t xml:space="preserve"> κυττάρων. Πιστοποιημένο (</w:t>
            </w:r>
            <w:proofErr w:type="spellStart"/>
            <w:r w:rsidRPr="00882BE4">
              <w:rPr>
                <w:rFonts w:asciiTheme="minorHAnsi" w:hAnsiTheme="minorHAnsi" w:cstheme="minorHAnsi"/>
                <w:color w:val="000000"/>
                <w:szCs w:val="22"/>
                <w:lang w:val="el-GR" w:eastAsia="el-GR"/>
              </w:rPr>
              <w:t>validated</w:t>
            </w:r>
            <w:proofErr w:type="spellEnd"/>
            <w:r w:rsidRPr="00882BE4">
              <w:rPr>
                <w:rFonts w:asciiTheme="minorHAnsi" w:hAnsiTheme="minorHAnsi" w:cstheme="minorHAnsi"/>
                <w:color w:val="000000"/>
                <w:szCs w:val="22"/>
                <w:lang w:val="el-GR" w:eastAsia="el-GR"/>
              </w:rPr>
              <w:t xml:space="preserve">) για χρήση στις τεχνικές </w:t>
            </w:r>
            <w:proofErr w:type="spellStart"/>
            <w:r w:rsidRPr="00882BE4">
              <w:rPr>
                <w:rFonts w:asciiTheme="minorHAnsi" w:hAnsiTheme="minorHAnsi" w:cstheme="minorHAnsi"/>
                <w:color w:val="000000"/>
                <w:szCs w:val="22"/>
                <w:lang w:val="el-GR" w:eastAsia="el-GR"/>
              </w:rPr>
              <w:t>Ανοσοαποτύπωσης</w:t>
            </w:r>
            <w:proofErr w:type="spellEnd"/>
            <w:r w:rsidRPr="00882BE4">
              <w:rPr>
                <w:rFonts w:asciiTheme="minorHAnsi" w:hAnsiTheme="minorHAnsi" w:cstheme="minorHAnsi"/>
                <w:color w:val="000000"/>
                <w:szCs w:val="22"/>
                <w:lang w:val="el-GR" w:eastAsia="el-GR"/>
              </w:rPr>
              <w:t xml:space="preserve"> (Western - αραίωση 1-5 </w:t>
            </w:r>
            <w:proofErr w:type="spellStart"/>
            <w:r w:rsidRPr="00882BE4">
              <w:rPr>
                <w:rFonts w:asciiTheme="minorHAnsi" w:hAnsiTheme="minorHAnsi" w:cstheme="minorHAnsi"/>
                <w:color w:val="000000"/>
                <w:szCs w:val="22"/>
                <w:lang w:val="el-GR" w:eastAsia="el-GR"/>
              </w:rPr>
              <w:t>μg</w:t>
            </w:r>
            <w:proofErr w:type="spellEnd"/>
            <w:r w:rsidRPr="00882BE4">
              <w:rPr>
                <w:rFonts w:asciiTheme="minorHAnsi" w:hAnsiTheme="minorHAnsi" w:cstheme="minorHAnsi"/>
                <w:color w:val="000000"/>
                <w:szCs w:val="22"/>
                <w:lang w:val="el-GR" w:eastAsia="el-GR"/>
              </w:rPr>
              <w:t>/</w:t>
            </w:r>
            <w:proofErr w:type="spellStart"/>
            <w:r w:rsidRPr="00882BE4">
              <w:rPr>
                <w:rFonts w:asciiTheme="minorHAnsi" w:hAnsiTheme="minorHAnsi" w:cstheme="minorHAnsi"/>
                <w:color w:val="000000"/>
                <w:szCs w:val="22"/>
                <w:lang w:val="el-GR" w:eastAsia="el-GR"/>
              </w:rPr>
              <w:t>ml</w:t>
            </w:r>
            <w:proofErr w:type="spellEnd"/>
            <w:r w:rsidRPr="00882BE4">
              <w:rPr>
                <w:rFonts w:asciiTheme="minorHAnsi" w:hAnsiTheme="minorHAnsi" w:cstheme="minorHAnsi"/>
                <w:color w:val="000000"/>
                <w:szCs w:val="22"/>
                <w:lang w:val="el-GR" w:eastAsia="el-GR"/>
              </w:rPr>
              <w:t xml:space="preserve">) και </w:t>
            </w:r>
            <w:proofErr w:type="spellStart"/>
            <w:r w:rsidRPr="00882BE4">
              <w:rPr>
                <w:rFonts w:asciiTheme="minorHAnsi" w:hAnsiTheme="minorHAnsi" w:cstheme="minorHAnsi"/>
                <w:color w:val="000000"/>
                <w:szCs w:val="22"/>
                <w:lang w:val="el-GR" w:eastAsia="el-GR"/>
              </w:rPr>
              <w:t>Ανοσοφθορισμού</w:t>
            </w:r>
            <w:proofErr w:type="spellEnd"/>
            <w:r w:rsidRPr="00882BE4">
              <w:rPr>
                <w:rFonts w:asciiTheme="minorHAnsi" w:hAnsiTheme="minorHAnsi" w:cstheme="minorHAnsi"/>
                <w:color w:val="000000"/>
                <w:szCs w:val="22"/>
                <w:lang w:val="el-GR" w:eastAsia="el-GR"/>
              </w:rPr>
              <w:t xml:space="preserve"> (Frozen/</w:t>
            </w:r>
            <w:proofErr w:type="spellStart"/>
            <w:r w:rsidRPr="00882BE4">
              <w:rPr>
                <w:rFonts w:asciiTheme="minorHAnsi" w:hAnsiTheme="minorHAnsi" w:cstheme="minorHAnsi"/>
                <w:color w:val="000000"/>
                <w:szCs w:val="22"/>
                <w:lang w:val="el-GR" w:eastAsia="el-GR"/>
              </w:rPr>
              <w:t>Immunocytochemistry</w:t>
            </w:r>
            <w:proofErr w:type="spellEnd"/>
            <w:r w:rsidRPr="00882BE4">
              <w:rPr>
                <w:rFonts w:asciiTheme="minorHAnsi" w:hAnsiTheme="minorHAnsi" w:cstheme="minorHAnsi"/>
                <w:color w:val="000000"/>
                <w:szCs w:val="22"/>
                <w:lang w:val="el-GR" w:eastAsia="el-GR"/>
              </w:rPr>
              <w:t xml:space="preserve"> - αραίωση 1--5 </w:t>
            </w:r>
            <w:proofErr w:type="spellStart"/>
            <w:r w:rsidRPr="00882BE4">
              <w:rPr>
                <w:rFonts w:asciiTheme="minorHAnsi" w:hAnsiTheme="minorHAnsi" w:cstheme="minorHAnsi"/>
                <w:color w:val="000000"/>
                <w:szCs w:val="22"/>
                <w:lang w:val="el-GR" w:eastAsia="el-GR"/>
              </w:rPr>
              <w:t>μg</w:t>
            </w:r>
            <w:proofErr w:type="spellEnd"/>
            <w:r w:rsidRPr="00882BE4">
              <w:rPr>
                <w:rFonts w:asciiTheme="minorHAnsi" w:hAnsiTheme="minorHAnsi" w:cstheme="minorHAnsi"/>
                <w:color w:val="000000"/>
                <w:szCs w:val="22"/>
                <w:lang w:val="el-GR" w:eastAsia="el-GR"/>
              </w:rPr>
              <w:t>/</w:t>
            </w:r>
            <w:proofErr w:type="spellStart"/>
            <w:r w:rsidRPr="00882BE4">
              <w:rPr>
                <w:rFonts w:asciiTheme="minorHAnsi" w:hAnsiTheme="minorHAnsi" w:cstheme="minorHAnsi"/>
                <w:color w:val="000000"/>
                <w:szCs w:val="22"/>
                <w:lang w:val="el-GR" w:eastAsia="el-GR"/>
              </w:rPr>
              <w:t>ml</w:t>
            </w:r>
            <w:proofErr w:type="spellEnd"/>
            <w:r w:rsidRPr="00882BE4">
              <w:rPr>
                <w:rFonts w:asciiTheme="minorHAnsi" w:hAnsiTheme="minorHAnsi" w:cstheme="minorHAnsi"/>
                <w:color w:val="000000"/>
                <w:szCs w:val="22"/>
                <w:lang w:val="el-GR" w:eastAsia="el-GR"/>
              </w:rPr>
              <w:t xml:space="preserve">). Συσκευασία 250 </w:t>
            </w:r>
            <w:proofErr w:type="spellStart"/>
            <w:r w:rsidRPr="00882BE4">
              <w:rPr>
                <w:rFonts w:asciiTheme="minorHAnsi" w:hAnsiTheme="minorHAnsi" w:cstheme="minorHAnsi"/>
                <w:color w:val="000000"/>
                <w:szCs w:val="22"/>
                <w:lang w:val="el-GR" w:eastAsia="el-GR"/>
              </w:rPr>
              <w:t>μl</w:t>
            </w:r>
            <w:proofErr w:type="spellEnd"/>
            <w:r w:rsidRPr="00882BE4">
              <w:rPr>
                <w:rFonts w:asciiTheme="minorHAnsi" w:hAnsiTheme="minorHAnsi" w:cstheme="minorHAnsi"/>
                <w:color w:val="000000"/>
                <w:szCs w:val="22"/>
                <w:lang w:val="el-GR" w:eastAsia="el-GR"/>
              </w:rPr>
              <w:t xml:space="preserve">, συγκέντρωση 1 </w:t>
            </w:r>
            <w:proofErr w:type="spellStart"/>
            <w:r w:rsidRPr="00882BE4">
              <w:rPr>
                <w:rFonts w:asciiTheme="minorHAnsi" w:hAnsiTheme="minorHAnsi" w:cstheme="minorHAnsi"/>
                <w:color w:val="000000"/>
                <w:szCs w:val="22"/>
                <w:lang w:val="el-GR" w:eastAsia="el-GR"/>
              </w:rPr>
              <w:t>mg</w:t>
            </w:r>
            <w:proofErr w:type="spellEnd"/>
            <w:r w:rsidRPr="00882BE4">
              <w:rPr>
                <w:rFonts w:asciiTheme="minorHAnsi" w:hAnsiTheme="minorHAnsi" w:cstheme="minorHAnsi"/>
                <w:color w:val="000000"/>
                <w:szCs w:val="22"/>
                <w:lang w:val="el-GR" w:eastAsia="el-GR"/>
              </w:rPr>
              <w:t>/</w:t>
            </w:r>
            <w:proofErr w:type="spellStart"/>
            <w:r w:rsidRPr="00882BE4">
              <w:rPr>
                <w:rFonts w:asciiTheme="minorHAnsi" w:hAnsiTheme="minorHAnsi" w:cstheme="minorHAnsi"/>
                <w:color w:val="000000"/>
                <w:szCs w:val="22"/>
                <w:lang w:val="el-GR" w:eastAsia="el-GR"/>
              </w:rPr>
              <w:t>ml</w:t>
            </w:r>
            <w:proofErr w:type="spellEnd"/>
            <w:r w:rsidRPr="00882BE4">
              <w:rPr>
                <w:rFonts w:asciiTheme="minorHAnsi" w:hAnsiTheme="minorHAnsi" w:cstheme="minorHAnsi"/>
                <w:color w:val="000000"/>
                <w:szCs w:val="22"/>
                <w:lang w:val="el-GR" w:eastAsia="el-GR"/>
              </w:rPr>
              <w:t>.</w:t>
            </w:r>
          </w:p>
        </w:tc>
        <w:tc>
          <w:tcPr>
            <w:tcW w:w="504"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505" w:type="pct"/>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c>
          <w:tcPr>
            <w:tcW w:w="987" w:type="pct"/>
            <w:shd w:val="clear" w:color="auto" w:fill="auto"/>
            <w:vAlign w:val="center"/>
          </w:tcPr>
          <w:p w:rsidR="000B2587" w:rsidRPr="00882BE4" w:rsidRDefault="000B2587" w:rsidP="00E5170C">
            <w:pPr>
              <w:suppressAutoHyphens w:val="0"/>
              <w:spacing w:after="0"/>
              <w:jc w:val="center"/>
              <w:rPr>
                <w:rFonts w:asciiTheme="minorHAnsi" w:hAnsiTheme="minorHAnsi" w:cstheme="minorHAnsi"/>
                <w:color w:val="000000"/>
                <w:szCs w:val="22"/>
                <w:lang w:val="el-GR" w:eastAsia="el-GR"/>
              </w:rPr>
            </w:pPr>
          </w:p>
        </w:tc>
      </w:tr>
    </w:tbl>
    <w:p w:rsidR="000B2587" w:rsidRDefault="000B2587" w:rsidP="000B2587">
      <w:pPr>
        <w:suppressAutoHyphens w:val="0"/>
        <w:autoSpaceDE w:val="0"/>
        <w:rPr>
          <w:rFonts w:cs="Arial"/>
          <w:b/>
          <w:color w:val="002060"/>
          <w:sz w:val="24"/>
          <w:u w:val="single"/>
          <w:lang w:val="el-GR"/>
        </w:rPr>
      </w:pPr>
    </w:p>
    <w:p w:rsidR="000B2587" w:rsidRDefault="000B2587" w:rsidP="000B2587">
      <w:pPr>
        <w:suppressAutoHyphens w:val="0"/>
        <w:autoSpaceDE w:val="0"/>
        <w:rPr>
          <w:rFonts w:cs="Arial"/>
          <w:b/>
          <w:color w:val="002060"/>
          <w:sz w:val="24"/>
          <w:u w:val="single"/>
          <w:lang w:val="el-GR"/>
        </w:rPr>
      </w:pPr>
      <w:bookmarkStart w:id="1" w:name="_GoBack"/>
      <w:bookmarkEnd w:id="1"/>
    </w:p>
    <w:sectPr w:rsidR="000B2587">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BE4" w:rsidRDefault="00882BE4" w:rsidP="00882BE4">
      <w:pPr>
        <w:spacing w:after="0"/>
      </w:pPr>
      <w:r>
        <w:separator/>
      </w:r>
    </w:p>
  </w:endnote>
  <w:endnote w:type="continuationSeparator" w:id="0">
    <w:p w:rsidR="00882BE4" w:rsidRDefault="00882BE4" w:rsidP="00882B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E4" w:rsidRPr="00882BE4" w:rsidRDefault="00882BE4">
    <w:pPr>
      <w:pStyle w:val="a4"/>
      <w:rPr>
        <w:lang w:val="el-GR"/>
      </w:rPr>
    </w:pPr>
    <w:r>
      <w:rPr>
        <w:lang w:val="el-GR"/>
      </w:rPr>
      <w:t xml:space="preserve">    </w:t>
    </w:r>
    <w:r>
      <w:rPr>
        <w:noProof/>
        <w:lang w:val="el-GR" w:eastAsia="el-GR"/>
      </w:rPr>
      <w:drawing>
        <wp:inline distT="0" distB="0" distL="0" distR="0">
          <wp:extent cx="828675" cy="8191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pic:spPr>
              </pic:pic>
            </a:graphicData>
          </a:graphic>
        </wp:inline>
      </w:drawing>
    </w:r>
    <w:r>
      <w:rPr>
        <w:lang w:val="el-GR"/>
      </w:rPr>
      <w:t xml:space="preserve">             </w:t>
    </w:r>
    <w:r w:rsidRPr="00882BE4">
      <w:rPr>
        <w:lang w:val="el-GR"/>
      </w:rPr>
      <w:drawing>
        <wp:inline distT="0" distB="0" distL="0" distR="0">
          <wp:extent cx="1885950" cy="6762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5950" cy="676275"/>
                  </a:xfrm>
                  <a:prstGeom prst="rect">
                    <a:avLst/>
                  </a:prstGeom>
                  <a:noFill/>
                </pic:spPr>
              </pic:pic>
            </a:graphicData>
          </a:graphic>
        </wp:inline>
      </w:drawing>
    </w:r>
    <w:r>
      <w:rPr>
        <w:lang w:val="el-GR"/>
      </w:rPr>
      <w:t xml:space="preserve">           </w:t>
    </w:r>
    <w:r w:rsidRPr="00882BE4">
      <w:rPr>
        <w:lang w:val="el-GR"/>
      </w:rPr>
      <w:drawing>
        <wp:inline distT="0" distB="0" distL="0" distR="0">
          <wp:extent cx="914400" cy="62865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6286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BE4" w:rsidRDefault="00882BE4" w:rsidP="00882BE4">
      <w:pPr>
        <w:spacing w:after="0"/>
      </w:pPr>
      <w:r>
        <w:separator/>
      </w:r>
    </w:p>
  </w:footnote>
  <w:footnote w:type="continuationSeparator" w:id="0">
    <w:p w:rsidR="00882BE4" w:rsidRDefault="00882BE4" w:rsidP="00882BE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E4" w:rsidRDefault="00882BE4">
    <w:pPr>
      <w:pStyle w:val="a3"/>
    </w:pPr>
    <w:r w:rsidRPr="00882BE4">
      <w:rPr>
        <w:lang w:val="el-GR"/>
      </w:rPr>
      <w:drawing>
        <wp:inline distT="0" distB="0" distL="0" distR="0">
          <wp:extent cx="572770" cy="567055"/>
          <wp:effectExtent l="0" t="0" r="0" b="444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567055"/>
                  </a:xfrm>
                  <a:prstGeom prst="rect">
                    <a:avLst/>
                  </a:prstGeom>
                  <a:noFill/>
                </pic:spPr>
              </pic:pic>
            </a:graphicData>
          </a:graphic>
        </wp:inline>
      </w:drawing>
    </w:r>
  </w:p>
  <w:p w:rsidR="00882BE4" w:rsidRPr="00882BE4" w:rsidRDefault="00882BE4" w:rsidP="00882BE4">
    <w:pPr>
      <w:spacing w:after="0"/>
      <w:rPr>
        <w:b/>
        <w:lang w:val="el-GR"/>
      </w:rPr>
    </w:pPr>
    <w:r w:rsidRPr="00882BE4">
      <w:rPr>
        <w:b/>
        <w:lang w:val="el-GR"/>
      </w:rPr>
      <w:t>ΕΛΛΗΝΙΚΗ ΔΗΜΟΚΡΑΤΙΑ</w:t>
    </w:r>
  </w:p>
  <w:p w:rsidR="00882BE4" w:rsidRPr="00882BE4" w:rsidRDefault="00882BE4" w:rsidP="00882BE4">
    <w:pPr>
      <w:spacing w:after="0"/>
      <w:rPr>
        <w:b/>
        <w:bCs/>
        <w:lang w:val="el-GR"/>
      </w:rPr>
    </w:pPr>
    <w:r w:rsidRPr="00882BE4">
      <w:rPr>
        <w:b/>
        <w:bCs/>
        <w:lang w:val="el-GR"/>
      </w:rPr>
      <w:t>ΥΠΟΥΡΓΕΙΟ ΑΝΑΠΤΥΞΗΣ ΚΑΙ ΕΠΕΝΔΥΣΕΩΝ</w:t>
    </w:r>
  </w:p>
  <w:p w:rsidR="00882BE4" w:rsidRPr="00882BE4" w:rsidRDefault="00882BE4" w:rsidP="00882BE4">
    <w:pPr>
      <w:spacing w:after="0"/>
      <w:rPr>
        <w:b/>
        <w:bCs/>
        <w:lang w:val="el-GR"/>
      </w:rPr>
    </w:pPr>
    <w:r w:rsidRPr="00882BE4">
      <w:rPr>
        <w:b/>
        <w:bCs/>
        <w:lang w:val="el-GR"/>
      </w:rPr>
      <w:t>ΓΕΝΙΚΗ ΓΡΑΜΜΑΤΕΙΑ ΕΡΕΥΝΑΣ &amp; ΚΑΙΝΟΤΟΜΙΑΣ</w:t>
    </w:r>
  </w:p>
  <w:p w:rsidR="00882BE4" w:rsidRDefault="00882BE4">
    <w:pPr>
      <w:pStyle w:val="a3"/>
    </w:pPr>
    <w:r w:rsidRPr="00882BE4">
      <w:rPr>
        <w:b/>
        <w:bCs/>
        <w:lang w:val="el-GR"/>
      </w:rPr>
      <w:drawing>
        <wp:inline distT="0" distB="0" distL="0" distR="0">
          <wp:extent cx="2938780" cy="621665"/>
          <wp:effectExtent l="0" t="0" r="0" b="698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8780" cy="6216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F19D1"/>
    <w:multiLevelType w:val="hybridMultilevel"/>
    <w:tmpl w:val="385CAC0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587"/>
    <w:rsid w:val="000B2587"/>
    <w:rsid w:val="00204EC6"/>
    <w:rsid w:val="007B4CBE"/>
    <w:rsid w:val="00882B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81CE1BA"/>
  <w15:chartTrackingRefBased/>
  <w15:docId w15:val="{CA347387-49F7-4905-A266-1A7E68E1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587"/>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0B25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uiPriority w:val="9"/>
    <w:qFormat/>
    <w:rsid w:val="000B2587"/>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toc 8"/>
    <w:basedOn w:val="a"/>
    <w:next w:val="a"/>
    <w:autoRedefine/>
    <w:rsid w:val="007B4CBE"/>
    <w:pPr>
      <w:spacing w:after="0"/>
      <w:ind w:left="1540"/>
    </w:pPr>
    <w:rPr>
      <w:sz w:val="18"/>
      <w:szCs w:val="18"/>
      <w:lang w:eastAsia="zh-CN"/>
    </w:rPr>
  </w:style>
  <w:style w:type="character" w:customStyle="1" w:styleId="2Char">
    <w:name w:val="Επικεφαλίδα 2 Char"/>
    <w:basedOn w:val="a0"/>
    <w:link w:val="2"/>
    <w:uiPriority w:val="9"/>
    <w:rsid w:val="000B2587"/>
    <w:rPr>
      <w:rFonts w:ascii="Arial" w:eastAsia="Times New Roman" w:hAnsi="Arial" w:cs="Arial"/>
      <w:b/>
      <w:color w:val="002060"/>
      <w:sz w:val="24"/>
      <w:lang w:val="en-GB" w:eastAsia="ar-SA"/>
    </w:rPr>
  </w:style>
  <w:style w:type="paragraph" w:customStyle="1" w:styleId="normalwithoutspacing">
    <w:name w:val="normal_without_spacing"/>
    <w:basedOn w:val="a"/>
    <w:rsid w:val="000B2587"/>
    <w:pPr>
      <w:spacing w:after="60"/>
    </w:pPr>
    <w:rPr>
      <w:lang w:val="el-GR"/>
    </w:rPr>
  </w:style>
  <w:style w:type="character" w:customStyle="1" w:styleId="1Char">
    <w:name w:val="Επικεφαλίδα 1 Char"/>
    <w:basedOn w:val="a0"/>
    <w:link w:val="1"/>
    <w:uiPriority w:val="9"/>
    <w:rsid w:val="000B2587"/>
    <w:rPr>
      <w:rFonts w:asciiTheme="majorHAnsi" w:eastAsiaTheme="majorEastAsia" w:hAnsiTheme="majorHAnsi" w:cstheme="majorBidi"/>
      <w:color w:val="2E74B5" w:themeColor="accent1" w:themeShade="BF"/>
      <w:sz w:val="32"/>
      <w:szCs w:val="32"/>
      <w:lang w:val="en-GB" w:eastAsia="ar-SA"/>
    </w:rPr>
  </w:style>
  <w:style w:type="paragraph" w:styleId="a3">
    <w:name w:val="header"/>
    <w:basedOn w:val="a"/>
    <w:link w:val="Char"/>
    <w:uiPriority w:val="99"/>
    <w:unhideWhenUsed/>
    <w:rsid w:val="00882BE4"/>
    <w:pPr>
      <w:tabs>
        <w:tab w:val="center" w:pos="4153"/>
        <w:tab w:val="right" w:pos="8306"/>
      </w:tabs>
      <w:spacing w:after="0"/>
    </w:pPr>
  </w:style>
  <w:style w:type="character" w:customStyle="1" w:styleId="Char">
    <w:name w:val="Κεφαλίδα Char"/>
    <w:basedOn w:val="a0"/>
    <w:link w:val="a3"/>
    <w:uiPriority w:val="99"/>
    <w:rsid w:val="00882BE4"/>
    <w:rPr>
      <w:rFonts w:ascii="Calibri" w:eastAsia="Times New Roman" w:hAnsi="Calibri" w:cs="Calibri"/>
      <w:szCs w:val="24"/>
      <w:lang w:val="en-GB" w:eastAsia="ar-SA"/>
    </w:rPr>
  </w:style>
  <w:style w:type="paragraph" w:styleId="a4">
    <w:name w:val="footer"/>
    <w:basedOn w:val="a"/>
    <w:link w:val="Char0"/>
    <w:uiPriority w:val="99"/>
    <w:unhideWhenUsed/>
    <w:rsid w:val="00882BE4"/>
    <w:pPr>
      <w:tabs>
        <w:tab w:val="center" w:pos="4153"/>
        <w:tab w:val="right" w:pos="8306"/>
      </w:tabs>
      <w:spacing w:after="0"/>
    </w:pPr>
  </w:style>
  <w:style w:type="character" w:customStyle="1" w:styleId="Char0">
    <w:name w:val="Υποσέλιδο Char"/>
    <w:basedOn w:val="a0"/>
    <w:link w:val="a4"/>
    <w:uiPriority w:val="99"/>
    <w:rsid w:val="00882BE4"/>
    <w:rPr>
      <w:rFonts w:ascii="Calibri" w:eastAsia="Times New Roman" w:hAnsi="Calibri" w:cs="Calibri"/>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2581</Words>
  <Characters>13941</Characters>
  <Application>Microsoft Office Word</Application>
  <DocSecurity>0</DocSecurity>
  <Lines>116</Lines>
  <Paragraphs>32</Paragraphs>
  <ScaleCrop>false</ScaleCrop>
  <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Βασιλική Παπαιωάννου</cp:lastModifiedBy>
  <cp:revision>2</cp:revision>
  <dcterms:created xsi:type="dcterms:W3CDTF">2023-02-16T09:53:00Z</dcterms:created>
  <dcterms:modified xsi:type="dcterms:W3CDTF">2023-02-16T09:56:00Z</dcterms:modified>
</cp:coreProperties>
</file>